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7BEAF" w14:textId="77777777" w:rsidR="00887EFD" w:rsidRDefault="00887EFD">
      <w:pPr>
        <w:pStyle w:val="a3"/>
        <w:spacing w:before="5"/>
        <w:ind w:left="0" w:firstLine="0"/>
        <w:jc w:val="left"/>
        <w:rPr>
          <w:rFonts w:ascii="Times New Roman"/>
          <w:sz w:val="2"/>
        </w:rPr>
      </w:pPr>
    </w:p>
    <w:tbl>
      <w:tblPr>
        <w:tblStyle w:val="TableNormal"/>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5"/>
        <w:gridCol w:w="5103"/>
        <w:gridCol w:w="2518"/>
      </w:tblGrid>
      <w:tr w:rsidR="00F04758" w14:paraId="51D9E2CE" w14:textId="77777777" w:rsidTr="00DF050B">
        <w:trPr>
          <w:trHeight w:val="1651"/>
        </w:trPr>
        <w:tc>
          <w:tcPr>
            <w:tcW w:w="2235" w:type="dxa"/>
          </w:tcPr>
          <w:p w14:paraId="583AE0FE" w14:textId="77777777" w:rsidR="00F04758" w:rsidRDefault="00F04758">
            <w:pPr>
              <w:pStyle w:val="TableParagraph"/>
              <w:ind w:left="0"/>
              <w:rPr>
                <w:rFonts w:ascii="Times New Roman"/>
                <w:sz w:val="16"/>
              </w:rPr>
            </w:pPr>
          </w:p>
          <w:p w14:paraId="65D64A8F" w14:textId="77777777" w:rsidR="00F04758" w:rsidRDefault="00F04758">
            <w:pPr>
              <w:pStyle w:val="TableParagraph"/>
              <w:spacing w:before="52"/>
              <w:ind w:left="0"/>
              <w:rPr>
                <w:rFonts w:ascii="Times New Roman"/>
                <w:sz w:val="16"/>
              </w:rPr>
            </w:pPr>
          </w:p>
          <w:p w14:paraId="68F74B6E" w14:textId="77777777" w:rsidR="00F04758" w:rsidRDefault="00F04758" w:rsidP="008D2E6A">
            <w:pPr>
              <w:pStyle w:val="TableParagraph"/>
              <w:spacing w:before="1"/>
              <w:ind w:left="0" w:right="257" w:firstLine="109"/>
              <w:jc w:val="center"/>
              <w:rPr>
                <w:rFonts w:ascii="Arial" w:hAnsi="Arial"/>
                <w:b/>
                <w:sz w:val="16"/>
              </w:rPr>
            </w:pPr>
            <w:r>
              <w:rPr>
                <w:spacing w:val="-2"/>
                <w:sz w:val="16"/>
              </w:rPr>
              <w:t>Для</w:t>
            </w:r>
            <w:r>
              <w:rPr>
                <w:spacing w:val="-9"/>
                <w:sz w:val="16"/>
              </w:rPr>
              <w:t xml:space="preserve"> </w:t>
            </w:r>
            <w:r>
              <w:rPr>
                <w:spacing w:val="-2"/>
                <w:sz w:val="16"/>
              </w:rPr>
              <w:t>неограниченного доступа</w:t>
            </w:r>
          </w:p>
        </w:tc>
        <w:tc>
          <w:tcPr>
            <w:tcW w:w="5103" w:type="dxa"/>
          </w:tcPr>
          <w:p w14:paraId="7215A1FC" w14:textId="77777777" w:rsidR="00F04758" w:rsidRDefault="00F04758">
            <w:pPr>
              <w:pStyle w:val="TableParagraph"/>
              <w:ind w:left="0"/>
              <w:rPr>
                <w:rFonts w:ascii="Times New Roman"/>
                <w:sz w:val="16"/>
              </w:rPr>
            </w:pPr>
          </w:p>
          <w:p w14:paraId="42F43762" w14:textId="77777777" w:rsidR="00F04758" w:rsidRDefault="00F04758">
            <w:pPr>
              <w:pStyle w:val="TableParagraph"/>
              <w:ind w:left="0"/>
              <w:rPr>
                <w:rFonts w:ascii="Times New Roman"/>
                <w:sz w:val="16"/>
              </w:rPr>
            </w:pPr>
          </w:p>
          <w:p w14:paraId="2DFD87BD" w14:textId="77777777" w:rsidR="00F04758" w:rsidRDefault="00F04758">
            <w:pPr>
              <w:pStyle w:val="TableParagraph"/>
              <w:spacing w:before="60"/>
              <w:ind w:left="0"/>
              <w:rPr>
                <w:rFonts w:ascii="Times New Roman"/>
                <w:sz w:val="16"/>
              </w:rPr>
            </w:pPr>
          </w:p>
          <w:p w14:paraId="724D2F08" w14:textId="0E8E2B45" w:rsidR="00F04758" w:rsidRPr="00BA1BE0" w:rsidRDefault="00F04758" w:rsidP="00DF050B">
            <w:pPr>
              <w:pStyle w:val="TableParagraph"/>
              <w:ind w:left="587"/>
              <w:jc w:val="center"/>
              <w:rPr>
                <w:rFonts w:ascii="Arial" w:hAnsi="Arial"/>
                <w:b/>
                <w:sz w:val="16"/>
              </w:rPr>
            </w:pPr>
            <w:r>
              <w:rPr>
                <w:rFonts w:ascii="Arial" w:hAnsi="Arial"/>
                <w:b/>
                <w:sz w:val="16"/>
              </w:rPr>
              <w:t>Политика</w:t>
            </w:r>
            <w:r>
              <w:rPr>
                <w:rFonts w:ascii="Arial" w:hAnsi="Arial"/>
                <w:b/>
                <w:spacing w:val="-6"/>
                <w:sz w:val="16"/>
              </w:rPr>
              <w:t xml:space="preserve"> </w:t>
            </w:r>
            <w:r>
              <w:rPr>
                <w:rFonts w:ascii="Arial" w:hAnsi="Arial"/>
                <w:b/>
                <w:sz w:val="16"/>
              </w:rPr>
              <w:t>«Обработка</w:t>
            </w:r>
            <w:r>
              <w:rPr>
                <w:rFonts w:ascii="Arial" w:hAnsi="Arial"/>
                <w:b/>
                <w:spacing w:val="-4"/>
                <w:sz w:val="16"/>
              </w:rPr>
              <w:t xml:space="preserve"> </w:t>
            </w:r>
            <w:r>
              <w:rPr>
                <w:rFonts w:ascii="Arial" w:hAnsi="Arial"/>
                <w:b/>
                <w:sz w:val="16"/>
              </w:rPr>
              <w:t>персональных</w:t>
            </w:r>
            <w:r>
              <w:rPr>
                <w:rFonts w:ascii="Arial" w:hAnsi="Arial"/>
                <w:b/>
                <w:spacing w:val="-8"/>
                <w:sz w:val="16"/>
              </w:rPr>
              <w:t xml:space="preserve"> </w:t>
            </w:r>
            <w:r>
              <w:rPr>
                <w:rFonts w:ascii="Arial" w:hAnsi="Arial"/>
                <w:b/>
                <w:sz w:val="16"/>
              </w:rPr>
              <w:t>данных</w:t>
            </w:r>
            <w:r>
              <w:rPr>
                <w:rFonts w:ascii="Arial" w:hAnsi="Arial"/>
                <w:b/>
                <w:spacing w:val="-7"/>
                <w:sz w:val="16"/>
              </w:rPr>
              <w:t xml:space="preserve"> </w:t>
            </w:r>
            <w:r>
              <w:rPr>
                <w:rFonts w:ascii="Arial" w:hAnsi="Arial"/>
                <w:b/>
                <w:sz w:val="16"/>
              </w:rPr>
              <w:t>в</w:t>
            </w:r>
            <w:r>
              <w:rPr>
                <w:rFonts w:ascii="Arial" w:hAnsi="Arial"/>
                <w:b/>
                <w:spacing w:val="-4"/>
                <w:sz w:val="16"/>
              </w:rPr>
              <w:t xml:space="preserve"> </w:t>
            </w:r>
            <w:r>
              <w:rPr>
                <w:rFonts w:ascii="Arial" w:hAnsi="Arial"/>
                <w:b/>
                <w:sz w:val="16"/>
              </w:rPr>
              <w:t xml:space="preserve">ООО </w:t>
            </w:r>
            <w:r w:rsidR="005A4D24" w:rsidRPr="005A4D24">
              <w:rPr>
                <w:rFonts w:ascii="Arial" w:hAnsi="Arial"/>
                <w:b/>
                <w:sz w:val="16"/>
              </w:rPr>
              <w:t>АвтоТракт-Владимир</w:t>
            </w:r>
          </w:p>
        </w:tc>
        <w:tc>
          <w:tcPr>
            <w:tcW w:w="2518" w:type="dxa"/>
          </w:tcPr>
          <w:p w14:paraId="161229CA" w14:textId="77777777" w:rsidR="00F04758" w:rsidRDefault="00F04758">
            <w:pPr>
              <w:pStyle w:val="TableParagraph"/>
              <w:ind w:left="109"/>
              <w:rPr>
                <w:rFonts w:ascii="Times New Roman"/>
                <w:sz w:val="20"/>
              </w:rPr>
            </w:pPr>
            <w:r w:rsidRPr="008A1E7B">
              <w:rPr>
                <w:rFonts w:ascii="Arial" w:hAnsi="Arial" w:cs="Arial"/>
                <w:noProof/>
                <w:sz w:val="18"/>
                <w:szCs w:val="18"/>
                <w:lang w:eastAsia="ru-RU"/>
              </w:rPr>
              <w:drawing>
                <wp:anchor distT="0" distB="0" distL="114300" distR="114300" simplePos="0" relativeHeight="251669504" behindDoc="0" locked="0" layoutInCell="1" allowOverlap="1" wp14:anchorId="49E09222" wp14:editId="4752F200">
                  <wp:simplePos x="0" y="0"/>
                  <wp:positionH relativeFrom="column">
                    <wp:posOffset>190500</wp:posOffset>
                  </wp:positionH>
                  <wp:positionV relativeFrom="paragraph">
                    <wp:posOffset>137160</wp:posOffset>
                  </wp:positionV>
                  <wp:extent cx="1173480" cy="906780"/>
                  <wp:effectExtent l="0" t="0" r="7620" b="7620"/>
                  <wp:wrapSquare wrapText="bothSides"/>
                  <wp:docPr id="26" name="Рисунок 26"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4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EDECA0F" w14:textId="77777777" w:rsidR="00F04758" w:rsidRDefault="00F04758">
      <w:pPr>
        <w:pStyle w:val="a3"/>
        <w:spacing w:before="250"/>
        <w:ind w:left="0" w:firstLine="0"/>
        <w:jc w:val="left"/>
        <w:rPr>
          <w:rFonts w:ascii="Times New Roman"/>
          <w:sz w:val="28"/>
        </w:rPr>
      </w:pPr>
    </w:p>
    <w:p w14:paraId="33FA7765" w14:textId="77777777" w:rsidR="00887EFD" w:rsidRDefault="00F04758">
      <w:pPr>
        <w:pStyle w:val="a4"/>
      </w:pPr>
      <w:r>
        <w:rPr>
          <w:spacing w:val="-2"/>
        </w:rPr>
        <w:t>Политика</w:t>
      </w:r>
    </w:p>
    <w:p w14:paraId="2AC31E48" w14:textId="1FC256BB" w:rsidR="00887EFD" w:rsidRDefault="00F04758" w:rsidP="007F3C2C">
      <w:pPr>
        <w:pStyle w:val="a4"/>
        <w:spacing w:before="48" w:line="278" w:lineRule="auto"/>
        <w:ind w:right="4"/>
      </w:pPr>
      <w:r>
        <w:t>«</w:t>
      </w:r>
      <w:r w:rsidR="007F3C2C">
        <w:t>Конфиденциальности и о</w:t>
      </w:r>
      <w:r>
        <w:t>бработк</w:t>
      </w:r>
      <w:r w:rsidR="007F3C2C">
        <w:t>и</w:t>
      </w:r>
      <w:r w:rsidR="007F3C2C">
        <w:rPr>
          <w:spacing w:val="-6"/>
        </w:rPr>
        <w:t xml:space="preserve"> </w:t>
      </w:r>
      <w:r>
        <w:t>персональных</w:t>
      </w:r>
      <w:r>
        <w:rPr>
          <w:spacing w:val="-4"/>
        </w:rPr>
        <w:t xml:space="preserve"> </w:t>
      </w:r>
      <w:r>
        <w:t>данных</w:t>
      </w:r>
      <w:r>
        <w:rPr>
          <w:spacing w:val="-6"/>
        </w:rPr>
        <w:t xml:space="preserve"> </w:t>
      </w:r>
      <w:r>
        <w:t>в</w:t>
      </w:r>
      <w:r>
        <w:rPr>
          <w:spacing w:val="-11"/>
        </w:rPr>
        <w:t xml:space="preserve"> </w:t>
      </w:r>
      <w:r>
        <w:t xml:space="preserve">ООО </w:t>
      </w:r>
      <w:r w:rsidR="005A4D24" w:rsidRPr="005A4D24">
        <w:t>АвтоТракт-Владимир</w:t>
      </w:r>
      <w:r>
        <w:t xml:space="preserve">» </w:t>
      </w:r>
    </w:p>
    <w:p w14:paraId="1A6D79AA" w14:textId="77777777" w:rsidR="00887EFD" w:rsidRDefault="00887EFD">
      <w:pPr>
        <w:pStyle w:val="a3"/>
        <w:ind w:left="0" w:firstLine="0"/>
        <w:jc w:val="left"/>
        <w:rPr>
          <w:rFonts w:ascii="Arial"/>
          <w:b/>
          <w:sz w:val="28"/>
        </w:rPr>
      </w:pPr>
    </w:p>
    <w:p w14:paraId="74E12980" w14:textId="77777777" w:rsidR="00887EFD" w:rsidRDefault="00887EFD">
      <w:pPr>
        <w:pStyle w:val="a3"/>
        <w:spacing w:before="23"/>
        <w:ind w:left="0" w:firstLine="0"/>
        <w:jc w:val="left"/>
        <w:rPr>
          <w:rFonts w:ascii="Arial"/>
          <w:b/>
          <w:sz w:val="28"/>
        </w:rPr>
      </w:pPr>
    </w:p>
    <w:p w14:paraId="7D01FCEC" w14:textId="77777777" w:rsidR="00887EFD" w:rsidRDefault="00F04758">
      <w:pPr>
        <w:pStyle w:val="a5"/>
        <w:numPr>
          <w:ilvl w:val="0"/>
          <w:numId w:val="11"/>
        </w:numPr>
        <w:tabs>
          <w:tab w:val="left" w:pos="991"/>
        </w:tabs>
        <w:spacing w:before="0"/>
        <w:rPr>
          <w:rFonts w:ascii="Arial" w:hAnsi="Arial"/>
          <w:b/>
          <w:sz w:val="20"/>
        </w:rPr>
      </w:pPr>
      <w:r>
        <w:rPr>
          <w:rFonts w:ascii="Arial" w:hAnsi="Arial"/>
          <w:b/>
          <w:sz w:val="20"/>
        </w:rPr>
        <w:t>ИНФОРМАЦИЯ</w:t>
      </w:r>
      <w:r>
        <w:rPr>
          <w:rFonts w:ascii="Arial" w:hAnsi="Arial"/>
          <w:b/>
          <w:spacing w:val="-10"/>
          <w:sz w:val="20"/>
        </w:rPr>
        <w:t xml:space="preserve"> </w:t>
      </w:r>
      <w:r>
        <w:rPr>
          <w:rFonts w:ascii="Arial" w:hAnsi="Arial"/>
          <w:b/>
          <w:sz w:val="20"/>
        </w:rPr>
        <w:t>ОБ</w:t>
      </w:r>
      <w:r>
        <w:rPr>
          <w:rFonts w:ascii="Arial" w:hAnsi="Arial"/>
          <w:b/>
          <w:spacing w:val="-8"/>
          <w:sz w:val="20"/>
        </w:rPr>
        <w:t xml:space="preserve"> </w:t>
      </w:r>
      <w:r>
        <w:rPr>
          <w:rFonts w:ascii="Arial" w:hAnsi="Arial"/>
          <w:b/>
          <w:spacing w:val="-5"/>
          <w:sz w:val="20"/>
        </w:rPr>
        <w:t>НД</w:t>
      </w:r>
    </w:p>
    <w:p w14:paraId="5050D974" w14:textId="77777777" w:rsidR="00887EFD" w:rsidRDefault="00887EFD">
      <w:pPr>
        <w:pStyle w:val="a3"/>
        <w:spacing w:before="6"/>
        <w:ind w:left="0" w:firstLine="0"/>
        <w:jc w:val="left"/>
        <w:rPr>
          <w:rFonts w:ascii="Arial"/>
          <w:b/>
          <w:sz w:val="20"/>
        </w:rPr>
      </w:pPr>
    </w:p>
    <w:tbl>
      <w:tblPr>
        <w:tblStyle w:val="TableNormal"/>
        <w:tblW w:w="0" w:type="auto"/>
        <w:tblInd w:w="14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1E0" w:firstRow="1" w:lastRow="1" w:firstColumn="1" w:lastColumn="1" w:noHBand="0" w:noVBand="0"/>
      </w:tblPr>
      <w:tblGrid>
        <w:gridCol w:w="2534"/>
        <w:gridCol w:w="7387"/>
      </w:tblGrid>
      <w:tr w:rsidR="00887EFD" w14:paraId="63F02024" w14:textId="77777777">
        <w:trPr>
          <w:trHeight w:val="1101"/>
        </w:trPr>
        <w:tc>
          <w:tcPr>
            <w:tcW w:w="2534" w:type="dxa"/>
          </w:tcPr>
          <w:p w14:paraId="48B30A63" w14:textId="77777777" w:rsidR="00887EFD" w:rsidRDefault="00887EFD">
            <w:pPr>
              <w:pStyle w:val="TableParagraph"/>
              <w:spacing w:before="186"/>
              <w:ind w:left="0"/>
              <w:rPr>
                <w:rFonts w:ascii="Arial"/>
                <w:b/>
                <w:sz w:val="20"/>
              </w:rPr>
            </w:pPr>
          </w:p>
          <w:p w14:paraId="17A24A3D" w14:textId="77777777" w:rsidR="00887EFD" w:rsidRDefault="00F04758">
            <w:pPr>
              <w:pStyle w:val="TableParagraph"/>
              <w:spacing w:before="1"/>
              <w:ind w:left="170"/>
              <w:rPr>
                <w:rFonts w:ascii="Arial" w:hAnsi="Arial"/>
                <w:b/>
                <w:sz w:val="20"/>
              </w:rPr>
            </w:pPr>
            <w:r>
              <w:rPr>
                <w:rFonts w:ascii="Arial" w:hAnsi="Arial"/>
                <w:b/>
                <w:sz w:val="20"/>
              </w:rPr>
              <w:t>Цель</w:t>
            </w:r>
            <w:r>
              <w:rPr>
                <w:rFonts w:ascii="Arial" w:hAnsi="Arial"/>
                <w:b/>
                <w:spacing w:val="-6"/>
                <w:sz w:val="20"/>
              </w:rPr>
              <w:t xml:space="preserve"> </w:t>
            </w:r>
            <w:r>
              <w:rPr>
                <w:rFonts w:ascii="Arial" w:hAnsi="Arial"/>
                <w:b/>
                <w:spacing w:val="-2"/>
                <w:sz w:val="20"/>
              </w:rPr>
              <w:t>документа</w:t>
            </w:r>
          </w:p>
        </w:tc>
        <w:tc>
          <w:tcPr>
            <w:tcW w:w="7387" w:type="dxa"/>
          </w:tcPr>
          <w:p w14:paraId="4806CA92" w14:textId="77777777" w:rsidR="00887EFD" w:rsidRDefault="00F04758">
            <w:pPr>
              <w:pStyle w:val="TableParagraph"/>
              <w:numPr>
                <w:ilvl w:val="0"/>
                <w:numId w:val="10"/>
              </w:numPr>
              <w:tabs>
                <w:tab w:val="left" w:pos="736"/>
              </w:tabs>
              <w:spacing w:before="108"/>
              <w:ind w:left="736" w:hanging="595"/>
              <w:rPr>
                <w:sz w:val="20"/>
              </w:rPr>
            </w:pPr>
            <w:r>
              <w:rPr>
                <w:sz w:val="20"/>
              </w:rPr>
              <w:t>защита</w:t>
            </w:r>
            <w:r>
              <w:rPr>
                <w:spacing w:val="-14"/>
                <w:sz w:val="20"/>
              </w:rPr>
              <w:t xml:space="preserve"> </w:t>
            </w:r>
            <w:r>
              <w:rPr>
                <w:sz w:val="20"/>
              </w:rPr>
              <w:t>прав</w:t>
            </w:r>
            <w:r>
              <w:rPr>
                <w:spacing w:val="-11"/>
                <w:sz w:val="20"/>
              </w:rPr>
              <w:t xml:space="preserve"> </w:t>
            </w:r>
            <w:r>
              <w:rPr>
                <w:sz w:val="20"/>
              </w:rPr>
              <w:t>и</w:t>
            </w:r>
            <w:r>
              <w:rPr>
                <w:spacing w:val="-11"/>
                <w:sz w:val="20"/>
              </w:rPr>
              <w:t xml:space="preserve"> </w:t>
            </w:r>
            <w:r>
              <w:rPr>
                <w:sz w:val="20"/>
              </w:rPr>
              <w:t>законных</w:t>
            </w:r>
            <w:r>
              <w:rPr>
                <w:spacing w:val="-11"/>
                <w:sz w:val="20"/>
              </w:rPr>
              <w:t xml:space="preserve"> </w:t>
            </w:r>
            <w:r>
              <w:rPr>
                <w:sz w:val="20"/>
              </w:rPr>
              <w:t>интересов</w:t>
            </w:r>
            <w:r>
              <w:rPr>
                <w:spacing w:val="-12"/>
                <w:sz w:val="20"/>
              </w:rPr>
              <w:t xml:space="preserve"> </w:t>
            </w:r>
            <w:r>
              <w:rPr>
                <w:sz w:val="20"/>
              </w:rPr>
              <w:t>субъектов</w:t>
            </w:r>
            <w:r>
              <w:rPr>
                <w:spacing w:val="-12"/>
                <w:sz w:val="20"/>
              </w:rPr>
              <w:t xml:space="preserve"> </w:t>
            </w:r>
            <w:r>
              <w:rPr>
                <w:sz w:val="20"/>
              </w:rPr>
              <w:t>персональных</w:t>
            </w:r>
            <w:r>
              <w:rPr>
                <w:spacing w:val="-9"/>
                <w:sz w:val="20"/>
              </w:rPr>
              <w:t xml:space="preserve"> </w:t>
            </w:r>
            <w:r>
              <w:rPr>
                <w:spacing w:val="-2"/>
                <w:sz w:val="20"/>
              </w:rPr>
              <w:t>данных.</w:t>
            </w:r>
          </w:p>
          <w:p w14:paraId="479616A9" w14:textId="5235F7B4" w:rsidR="00887EFD" w:rsidRDefault="00F04758" w:rsidP="00BE6250">
            <w:pPr>
              <w:pStyle w:val="TableParagraph"/>
              <w:numPr>
                <w:ilvl w:val="0"/>
                <w:numId w:val="10"/>
              </w:numPr>
              <w:tabs>
                <w:tab w:val="left" w:pos="736"/>
                <w:tab w:val="left" w:pos="852"/>
              </w:tabs>
              <w:spacing w:before="136" w:line="280" w:lineRule="auto"/>
              <w:ind w:right="122" w:hanging="711"/>
              <w:rPr>
                <w:sz w:val="20"/>
              </w:rPr>
            </w:pPr>
            <w:r>
              <w:rPr>
                <w:sz w:val="20"/>
              </w:rPr>
              <w:t>выполнение</w:t>
            </w:r>
            <w:r>
              <w:rPr>
                <w:spacing w:val="40"/>
                <w:sz w:val="20"/>
              </w:rPr>
              <w:t xml:space="preserve"> </w:t>
            </w:r>
            <w:r w:rsidR="00BE6250">
              <w:rPr>
                <w:sz w:val="20"/>
              </w:rPr>
              <w:t xml:space="preserve">ООО </w:t>
            </w:r>
            <w:r w:rsidR="005A4D24" w:rsidRPr="005A4D24">
              <w:rPr>
                <w:sz w:val="20"/>
              </w:rPr>
              <w:t>АвтоТракт-Владимир</w:t>
            </w:r>
            <w:r>
              <w:rPr>
                <w:spacing w:val="40"/>
                <w:sz w:val="20"/>
              </w:rPr>
              <w:t xml:space="preserve"> </w:t>
            </w:r>
            <w:r>
              <w:rPr>
                <w:sz w:val="20"/>
              </w:rPr>
              <w:t>требований</w:t>
            </w:r>
            <w:r>
              <w:rPr>
                <w:spacing w:val="40"/>
                <w:sz w:val="20"/>
              </w:rPr>
              <w:t xml:space="preserve"> </w:t>
            </w:r>
            <w:r>
              <w:rPr>
                <w:sz w:val="20"/>
              </w:rPr>
              <w:t>законодательства</w:t>
            </w:r>
            <w:r>
              <w:rPr>
                <w:spacing w:val="40"/>
                <w:sz w:val="20"/>
              </w:rPr>
              <w:t xml:space="preserve"> </w:t>
            </w:r>
            <w:r>
              <w:rPr>
                <w:sz w:val="20"/>
              </w:rPr>
              <w:t>в</w:t>
            </w:r>
            <w:r>
              <w:rPr>
                <w:spacing w:val="40"/>
                <w:sz w:val="20"/>
              </w:rPr>
              <w:t xml:space="preserve"> </w:t>
            </w:r>
            <w:r>
              <w:rPr>
                <w:sz w:val="20"/>
              </w:rPr>
              <w:t>области персональных данных.</w:t>
            </w:r>
          </w:p>
        </w:tc>
      </w:tr>
      <w:tr w:rsidR="00887EFD" w14:paraId="061D5D7A" w14:textId="77777777">
        <w:trPr>
          <w:trHeight w:val="1520"/>
        </w:trPr>
        <w:tc>
          <w:tcPr>
            <w:tcW w:w="2534" w:type="dxa"/>
          </w:tcPr>
          <w:p w14:paraId="0E0E019D" w14:textId="77777777" w:rsidR="00887EFD" w:rsidRDefault="00887EFD">
            <w:pPr>
              <w:pStyle w:val="TableParagraph"/>
              <w:ind w:left="0"/>
              <w:rPr>
                <w:rFonts w:ascii="Arial"/>
                <w:b/>
                <w:sz w:val="20"/>
              </w:rPr>
            </w:pPr>
          </w:p>
          <w:p w14:paraId="4A60932A" w14:textId="77777777" w:rsidR="00887EFD" w:rsidRDefault="00887EFD">
            <w:pPr>
              <w:pStyle w:val="TableParagraph"/>
              <w:spacing w:before="33"/>
              <w:ind w:left="0"/>
              <w:rPr>
                <w:rFonts w:ascii="Arial"/>
                <w:b/>
                <w:sz w:val="20"/>
              </w:rPr>
            </w:pPr>
          </w:p>
          <w:p w14:paraId="75FA95C2" w14:textId="77777777" w:rsidR="00887EFD" w:rsidRDefault="00F04758">
            <w:pPr>
              <w:pStyle w:val="TableParagraph"/>
              <w:tabs>
                <w:tab w:val="left" w:pos="1417"/>
              </w:tabs>
              <w:spacing w:line="276" w:lineRule="auto"/>
              <w:ind w:left="170" w:right="154"/>
              <w:rPr>
                <w:rFonts w:ascii="Arial" w:hAnsi="Arial"/>
                <w:b/>
                <w:sz w:val="20"/>
              </w:rPr>
            </w:pPr>
            <w:r>
              <w:rPr>
                <w:rFonts w:ascii="Arial" w:hAnsi="Arial"/>
                <w:b/>
                <w:spacing w:val="-2"/>
                <w:sz w:val="20"/>
              </w:rPr>
              <w:t>Краткое</w:t>
            </w:r>
            <w:r>
              <w:rPr>
                <w:rFonts w:ascii="Arial" w:hAnsi="Arial"/>
                <w:b/>
                <w:sz w:val="20"/>
              </w:rPr>
              <w:tab/>
            </w:r>
            <w:r>
              <w:rPr>
                <w:rFonts w:ascii="Arial" w:hAnsi="Arial"/>
                <w:b/>
                <w:spacing w:val="-2"/>
                <w:sz w:val="20"/>
              </w:rPr>
              <w:t>описание документа</w:t>
            </w:r>
          </w:p>
        </w:tc>
        <w:tc>
          <w:tcPr>
            <w:tcW w:w="7387" w:type="dxa"/>
          </w:tcPr>
          <w:p w14:paraId="29503C13" w14:textId="7C65C085" w:rsidR="00887EFD" w:rsidRDefault="00F04758" w:rsidP="00BE6250">
            <w:pPr>
              <w:pStyle w:val="TableParagraph"/>
              <w:spacing w:before="103" w:line="280" w:lineRule="auto"/>
              <w:ind w:left="141" w:right="120"/>
              <w:jc w:val="both"/>
              <w:rPr>
                <w:sz w:val="20"/>
              </w:rPr>
            </w:pPr>
            <w:r>
              <w:rPr>
                <w:sz w:val="20"/>
              </w:rPr>
              <w:t xml:space="preserve">Политика «Обработка персональных данных в </w:t>
            </w:r>
            <w:r w:rsidR="00BE6250">
              <w:rPr>
                <w:sz w:val="20"/>
              </w:rPr>
              <w:t xml:space="preserve">ООО </w:t>
            </w:r>
            <w:r w:rsidR="005A4D24" w:rsidRPr="005A4D24">
              <w:rPr>
                <w:sz w:val="20"/>
              </w:rPr>
              <w:t>АвтоТракт-Владимир</w:t>
            </w:r>
            <w:r w:rsidR="00BE6250">
              <w:rPr>
                <w:sz w:val="20"/>
              </w:rPr>
              <w:t>»</w:t>
            </w:r>
            <w:r>
              <w:rPr>
                <w:sz w:val="20"/>
              </w:rPr>
              <w:t xml:space="preserve"> (далее </w:t>
            </w:r>
            <w:r>
              <w:rPr>
                <w:w w:val="160"/>
                <w:sz w:val="20"/>
              </w:rPr>
              <w:t xml:space="preserve">– </w:t>
            </w:r>
            <w:r>
              <w:rPr>
                <w:sz w:val="20"/>
              </w:rPr>
              <w:t xml:space="preserve">Политика) определяет принципы, порядок и условия обработки персональных данных работников </w:t>
            </w:r>
            <w:r w:rsidR="00BE6250">
              <w:rPr>
                <w:sz w:val="20"/>
              </w:rPr>
              <w:t xml:space="preserve">ООО </w:t>
            </w:r>
            <w:r w:rsidR="005A4D24" w:rsidRPr="005A4D24">
              <w:rPr>
                <w:sz w:val="20"/>
              </w:rPr>
              <w:t>АвтоТракт-Владимир</w:t>
            </w:r>
            <w:r>
              <w:rPr>
                <w:sz w:val="20"/>
              </w:rPr>
              <w:t>», абонентов, клиентов и иных</w:t>
            </w:r>
            <w:r>
              <w:rPr>
                <w:spacing w:val="-3"/>
                <w:sz w:val="20"/>
              </w:rPr>
              <w:t xml:space="preserve"> </w:t>
            </w:r>
            <w:r>
              <w:rPr>
                <w:sz w:val="20"/>
              </w:rPr>
              <w:t>лиц,</w:t>
            </w:r>
            <w:r>
              <w:rPr>
                <w:spacing w:val="-5"/>
                <w:sz w:val="20"/>
              </w:rPr>
              <w:t xml:space="preserve"> </w:t>
            </w:r>
            <w:r>
              <w:rPr>
                <w:sz w:val="20"/>
              </w:rPr>
              <w:t>чьи</w:t>
            </w:r>
            <w:r>
              <w:rPr>
                <w:spacing w:val="-6"/>
                <w:sz w:val="20"/>
              </w:rPr>
              <w:t xml:space="preserve"> </w:t>
            </w:r>
            <w:r>
              <w:rPr>
                <w:sz w:val="20"/>
              </w:rPr>
              <w:t>персональные</w:t>
            </w:r>
            <w:r>
              <w:rPr>
                <w:spacing w:val="-5"/>
                <w:sz w:val="20"/>
              </w:rPr>
              <w:t xml:space="preserve"> </w:t>
            </w:r>
            <w:r>
              <w:rPr>
                <w:sz w:val="20"/>
              </w:rPr>
              <w:t>данные</w:t>
            </w:r>
            <w:r>
              <w:rPr>
                <w:spacing w:val="-5"/>
                <w:sz w:val="20"/>
              </w:rPr>
              <w:t xml:space="preserve"> </w:t>
            </w:r>
            <w:r>
              <w:rPr>
                <w:sz w:val="20"/>
              </w:rPr>
              <w:t>обрабатываются</w:t>
            </w:r>
            <w:r>
              <w:rPr>
                <w:spacing w:val="-5"/>
                <w:sz w:val="20"/>
              </w:rPr>
              <w:t xml:space="preserve"> </w:t>
            </w:r>
            <w:r w:rsidR="00BE6250">
              <w:rPr>
                <w:sz w:val="20"/>
              </w:rPr>
              <w:t xml:space="preserve">ООО </w:t>
            </w:r>
            <w:r w:rsidR="005A4D24" w:rsidRPr="005A4D24">
              <w:rPr>
                <w:sz w:val="20"/>
              </w:rPr>
              <w:t>АвтоТракт-Владимир</w:t>
            </w:r>
            <w:r>
              <w:rPr>
                <w:sz w:val="20"/>
              </w:rPr>
              <w:t>,</w:t>
            </w:r>
            <w:r>
              <w:rPr>
                <w:spacing w:val="-5"/>
                <w:sz w:val="20"/>
              </w:rPr>
              <w:t xml:space="preserve"> </w:t>
            </w:r>
            <w:r>
              <w:rPr>
                <w:sz w:val="20"/>
              </w:rPr>
              <w:t>а</w:t>
            </w:r>
            <w:r>
              <w:rPr>
                <w:spacing w:val="-3"/>
                <w:sz w:val="20"/>
              </w:rPr>
              <w:t xml:space="preserve"> </w:t>
            </w:r>
            <w:r>
              <w:rPr>
                <w:sz w:val="20"/>
              </w:rPr>
              <w:t xml:space="preserve">также лицами по поручению </w:t>
            </w:r>
            <w:r w:rsidR="00BE6250">
              <w:rPr>
                <w:sz w:val="20"/>
              </w:rPr>
              <w:t xml:space="preserve">ООО </w:t>
            </w:r>
            <w:r w:rsidR="005A4D24" w:rsidRPr="005A4D24">
              <w:rPr>
                <w:sz w:val="20"/>
              </w:rPr>
              <w:t>АвтоТракт-Владимир</w:t>
            </w:r>
            <w:r>
              <w:rPr>
                <w:sz w:val="20"/>
              </w:rPr>
              <w:t>.</w:t>
            </w:r>
          </w:p>
        </w:tc>
      </w:tr>
      <w:tr w:rsidR="00887EFD" w14:paraId="26040B49" w14:textId="77777777">
        <w:trPr>
          <w:trHeight w:val="465"/>
        </w:trPr>
        <w:tc>
          <w:tcPr>
            <w:tcW w:w="2534" w:type="dxa"/>
          </w:tcPr>
          <w:p w14:paraId="2F97CA1E" w14:textId="77777777" w:rsidR="00887EFD" w:rsidRDefault="00F04758">
            <w:pPr>
              <w:pStyle w:val="TableParagraph"/>
              <w:spacing w:before="100"/>
              <w:ind w:left="170"/>
              <w:rPr>
                <w:rFonts w:ascii="Arial" w:hAnsi="Arial"/>
                <w:b/>
                <w:sz w:val="20"/>
              </w:rPr>
            </w:pPr>
            <w:r>
              <w:rPr>
                <w:rFonts w:ascii="Arial" w:hAnsi="Arial"/>
                <w:b/>
                <w:spacing w:val="-2"/>
                <w:sz w:val="20"/>
              </w:rPr>
              <w:t>Ограничение</w:t>
            </w:r>
            <w:r>
              <w:rPr>
                <w:rFonts w:ascii="Arial" w:hAnsi="Arial"/>
                <w:b/>
                <w:spacing w:val="8"/>
                <w:sz w:val="20"/>
              </w:rPr>
              <w:t xml:space="preserve"> </w:t>
            </w:r>
            <w:r>
              <w:rPr>
                <w:rFonts w:ascii="Arial" w:hAnsi="Arial"/>
                <w:b/>
                <w:spacing w:val="-2"/>
                <w:sz w:val="20"/>
              </w:rPr>
              <w:t>доступа</w:t>
            </w:r>
          </w:p>
        </w:tc>
        <w:tc>
          <w:tcPr>
            <w:tcW w:w="7387" w:type="dxa"/>
          </w:tcPr>
          <w:p w14:paraId="6D31AE99" w14:textId="77777777" w:rsidR="00887EFD" w:rsidRDefault="00F04758">
            <w:pPr>
              <w:pStyle w:val="TableParagraph"/>
              <w:spacing w:before="103"/>
              <w:ind w:left="14"/>
              <w:jc w:val="center"/>
              <w:rPr>
                <w:sz w:val="20"/>
              </w:rPr>
            </w:pPr>
            <w:r>
              <w:rPr>
                <w:spacing w:val="-5"/>
                <w:sz w:val="20"/>
              </w:rPr>
              <w:t>Нет</w:t>
            </w:r>
          </w:p>
        </w:tc>
      </w:tr>
      <w:tr w:rsidR="00887EFD" w14:paraId="12484B23" w14:textId="77777777">
        <w:trPr>
          <w:trHeight w:val="729"/>
        </w:trPr>
        <w:tc>
          <w:tcPr>
            <w:tcW w:w="2534" w:type="dxa"/>
          </w:tcPr>
          <w:p w14:paraId="0431B1FC" w14:textId="77777777" w:rsidR="00887EFD" w:rsidRDefault="00F04758">
            <w:pPr>
              <w:pStyle w:val="TableParagraph"/>
              <w:spacing w:before="97" w:line="276" w:lineRule="auto"/>
              <w:ind w:left="170"/>
              <w:rPr>
                <w:rFonts w:ascii="Arial" w:hAnsi="Arial"/>
                <w:b/>
                <w:sz w:val="20"/>
              </w:rPr>
            </w:pPr>
            <w:r>
              <w:rPr>
                <w:rFonts w:ascii="Arial" w:hAnsi="Arial"/>
                <w:b/>
                <w:spacing w:val="-2"/>
                <w:sz w:val="20"/>
              </w:rPr>
              <w:t>Периодичность пересмотра:</w:t>
            </w:r>
          </w:p>
        </w:tc>
        <w:tc>
          <w:tcPr>
            <w:tcW w:w="7387" w:type="dxa"/>
          </w:tcPr>
          <w:p w14:paraId="0185C873" w14:textId="77777777" w:rsidR="00887EFD" w:rsidRDefault="00887EFD">
            <w:pPr>
              <w:pStyle w:val="TableParagraph"/>
              <w:spacing w:before="5"/>
              <w:ind w:left="0"/>
              <w:rPr>
                <w:rFonts w:ascii="Arial"/>
                <w:b/>
                <w:sz w:val="20"/>
              </w:rPr>
            </w:pPr>
          </w:p>
          <w:p w14:paraId="0467843A" w14:textId="77777777" w:rsidR="00887EFD" w:rsidRDefault="00F04758">
            <w:pPr>
              <w:pStyle w:val="TableParagraph"/>
              <w:ind w:left="14"/>
              <w:jc w:val="center"/>
              <w:rPr>
                <w:sz w:val="20"/>
              </w:rPr>
            </w:pPr>
            <w:r>
              <w:rPr>
                <w:sz w:val="20"/>
              </w:rPr>
              <w:t>3</w:t>
            </w:r>
            <w:r>
              <w:rPr>
                <w:spacing w:val="-1"/>
                <w:sz w:val="20"/>
              </w:rPr>
              <w:t xml:space="preserve"> </w:t>
            </w:r>
            <w:r>
              <w:rPr>
                <w:spacing w:val="-4"/>
                <w:sz w:val="20"/>
              </w:rPr>
              <w:t>года</w:t>
            </w:r>
          </w:p>
        </w:tc>
      </w:tr>
    </w:tbl>
    <w:p w14:paraId="7A77472D" w14:textId="77777777" w:rsidR="00887EFD" w:rsidRDefault="00F04758">
      <w:pPr>
        <w:pStyle w:val="1"/>
        <w:numPr>
          <w:ilvl w:val="0"/>
          <w:numId w:val="11"/>
        </w:numPr>
        <w:tabs>
          <w:tab w:val="left" w:pos="991"/>
        </w:tabs>
        <w:spacing w:before="197"/>
      </w:pPr>
      <w:r>
        <w:t>ОБЛАСТЬ</w:t>
      </w:r>
      <w:r>
        <w:rPr>
          <w:spacing w:val="-8"/>
        </w:rPr>
        <w:t xml:space="preserve"> </w:t>
      </w:r>
      <w:r>
        <w:rPr>
          <w:spacing w:val="-2"/>
        </w:rPr>
        <w:t>ПРИМЕНЕНИЯ</w:t>
      </w:r>
    </w:p>
    <w:p w14:paraId="4CF27287" w14:textId="77777777" w:rsidR="00887EFD" w:rsidRDefault="00F04758">
      <w:pPr>
        <w:pStyle w:val="a3"/>
        <w:tabs>
          <w:tab w:val="left" w:pos="1707"/>
          <w:tab w:val="left" w:pos="2928"/>
          <w:tab w:val="left" w:pos="4839"/>
          <w:tab w:val="left" w:pos="6511"/>
          <w:tab w:val="left" w:pos="7951"/>
          <w:tab w:val="left" w:pos="9799"/>
        </w:tabs>
        <w:spacing w:before="243" w:line="280" w:lineRule="auto"/>
        <w:ind w:left="282" w:right="281" w:firstLine="0"/>
        <w:jc w:val="left"/>
      </w:pPr>
      <w:r>
        <w:rPr>
          <w:spacing w:val="-2"/>
        </w:rPr>
        <w:t>Настоящий</w:t>
      </w:r>
      <w:r>
        <w:tab/>
      </w:r>
      <w:r>
        <w:rPr>
          <w:spacing w:val="-2"/>
        </w:rPr>
        <w:t>документ</w:t>
      </w:r>
      <w:r>
        <w:tab/>
      </w:r>
      <w:r>
        <w:rPr>
          <w:spacing w:val="-2"/>
        </w:rPr>
        <w:t>регламентирует</w:t>
      </w:r>
      <w:r>
        <w:tab/>
      </w:r>
      <w:r>
        <w:rPr>
          <w:spacing w:val="-2"/>
        </w:rPr>
        <w:t>деятельность</w:t>
      </w:r>
      <w:r>
        <w:tab/>
      </w:r>
      <w:r>
        <w:rPr>
          <w:spacing w:val="-2"/>
        </w:rPr>
        <w:t>следующих</w:t>
      </w:r>
      <w:r>
        <w:tab/>
      </w:r>
      <w:r>
        <w:rPr>
          <w:spacing w:val="-2"/>
        </w:rPr>
        <w:t>подразделений</w:t>
      </w:r>
      <w:r>
        <w:tab/>
      </w:r>
      <w:r>
        <w:rPr>
          <w:spacing w:val="-10"/>
        </w:rPr>
        <w:t xml:space="preserve">и </w:t>
      </w:r>
      <w:r>
        <w:t>должностных лиц:</w:t>
      </w:r>
    </w:p>
    <w:p w14:paraId="0C2087BA" w14:textId="77777777" w:rsidR="00887EFD" w:rsidRDefault="00F04758">
      <w:pPr>
        <w:pStyle w:val="a3"/>
        <w:spacing w:before="38"/>
        <w:ind w:left="0" w:firstLine="0"/>
        <w:jc w:val="left"/>
        <w:rPr>
          <w:sz w:val="20"/>
        </w:rPr>
      </w:pPr>
      <w:r>
        <w:rPr>
          <w:noProof/>
          <w:sz w:val="20"/>
          <w:lang w:eastAsia="ru-RU"/>
        </w:rPr>
        <mc:AlternateContent>
          <mc:Choice Requires="wpg">
            <w:drawing>
              <wp:anchor distT="0" distB="0" distL="0" distR="0" simplePos="0" relativeHeight="487587840" behindDoc="1" locked="0" layoutInCell="1" allowOverlap="1" wp14:anchorId="541AC70F" wp14:editId="22537B38">
                <wp:simplePos x="0" y="0"/>
                <wp:positionH relativeFrom="page">
                  <wp:posOffset>696467</wp:posOffset>
                </wp:positionH>
                <wp:positionV relativeFrom="paragraph">
                  <wp:posOffset>183865</wp:posOffset>
                </wp:positionV>
                <wp:extent cx="6238240" cy="7442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240" cy="744220"/>
                          <a:chOff x="0" y="0"/>
                          <a:chExt cx="6238240" cy="744220"/>
                        </a:xfrm>
                      </wpg:grpSpPr>
                      <wps:wsp>
                        <wps:cNvPr id="3" name="Textbox 3"/>
                        <wps:cNvSpPr txBox="1"/>
                        <wps:spPr>
                          <a:xfrm>
                            <a:off x="4572" y="292608"/>
                            <a:ext cx="6228715" cy="447040"/>
                          </a:xfrm>
                          <a:prstGeom prst="rect">
                            <a:avLst/>
                          </a:prstGeom>
                          <a:ln w="9144">
                            <a:solidFill>
                              <a:srgbClr val="BFBFBF"/>
                            </a:solidFill>
                            <a:prstDash val="solid"/>
                          </a:ln>
                        </wps:spPr>
                        <wps:txbx>
                          <w:txbxContent>
                            <w:p w14:paraId="2C7E7C26" w14:textId="60D8DB0C" w:rsidR="00F04758" w:rsidRDefault="00F04758">
                              <w:pPr>
                                <w:spacing w:before="82" w:line="280" w:lineRule="auto"/>
                                <w:ind w:left="23"/>
                                <w:rPr>
                                  <w:sz w:val="20"/>
                                </w:rPr>
                              </w:pPr>
                              <w:r>
                                <w:rPr>
                                  <w:sz w:val="20"/>
                                </w:rPr>
                                <w:t>Все</w:t>
                              </w:r>
                              <w:r>
                                <w:rPr>
                                  <w:spacing w:val="40"/>
                                  <w:sz w:val="20"/>
                                </w:rPr>
                                <w:t xml:space="preserve"> </w:t>
                              </w:r>
                              <w:r>
                                <w:rPr>
                                  <w:sz w:val="20"/>
                                </w:rPr>
                                <w:t>подразделения</w:t>
                              </w:r>
                              <w:r>
                                <w:rPr>
                                  <w:spacing w:val="40"/>
                                  <w:sz w:val="20"/>
                                </w:rPr>
                                <w:t xml:space="preserve"> </w:t>
                              </w:r>
                              <w:r>
                                <w:rPr>
                                  <w:sz w:val="20"/>
                                </w:rPr>
                                <w:t>и</w:t>
                              </w:r>
                              <w:r>
                                <w:rPr>
                                  <w:spacing w:val="40"/>
                                  <w:sz w:val="20"/>
                                </w:rPr>
                                <w:t xml:space="preserve"> </w:t>
                              </w:r>
                              <w:r>
                                <w:rPr>
                                  <w:sz w:val="20"/>
                                </w:rPr>
                                <w:t>должностные</w:t>
                              </w:r>
                              <w:r>
                                <w:rPr>
                                  <w:spacing w:val="40"/>
                                  <w:sz w:val="20"/>
                                </w:rPr>
                                <w:t xml:space="preserve"> </w:t>
                              </w:r>
                              <w:r>
                                <w:rPr>
                                  <w:sz w:val="20"/>
                                </w:rPr>
                                <w:t>лица</w:t>
                              </w:r>
                              <w:r>
                                <w:rPr>
                                  <w:spacing w:val="40"/>
                                  <w:sz w:val="20"/>
                                </w:rPr>
                                <w:t xml:space="preserve"> </w:t>
                              </w:r>
                              <w:r w:rsidR="00BE6250">
                                <w:rPr>
                                  <w:sz w:val="20"/>
                                </w:rPr>
                                <w:t xml:space="preserve">ООО </w:t>
                              </w:r>
                              <w:r w:rsidR="005A4D24" w:rsidRPr="005A4D24">
                                <w:rPr>
                                  <w:sz w:val="20"/>
                                </w:rPr>
                                <w:t>АвтоТракт-Владимир</w:t>
                              </w:r>
                              <w:r>
                                <w:rPr>
                                  <w:sz w:val="20"/>
                                </w:rPr>
                                <w:t>,</w:t>
                              </w:r>
                              <w:r>
                                <w:rPr>
                                  <w:spacing w:val="40"/>
                                  <w:sz w:val="20"/>
                                </w:rPr>
                                <w:t xml:space="preserve"> </w:t>
                              </w:r>
                              <w:r>
                                <w:rPr>
                                  <w:sz w:val="20"/>
                                </w:rPr>
                                <w:t>осуществляющие</w:t>
                              </w:r>
                              <w:r>
                                <w:rPr>
                                  <w:spacing w:val="40"/>
                                  <w:sz w:val="20"/>
                                </w:rPr>
                                <w:t xml:space="preserve"> </w:t>
                              </w:r>
                              <w:r>
                                <w:rPr>
                                  <w:sz w:val="20"/>
                                </w:rPr>
                                <w:t>обработку</w:t>
                              </w:r>
                              <w:r>
                                <w:rPr>
                                  <w:spacing w:val="40"/>
                                  <w:sz w:val="20"/>
                                </w:rPr>
                                <w:t xml:space="preserve"> </w:t>
                              </w:r>
                              <w:r>
                                <w:rPr>
                                  <w:sz w:val="20"/>
                                </w:rPr>
                                <w:t xml:space="preserve">персональных </w:t>
                              </w:r>
                              <w:r>
                                <w:rPr>
                                  <w:spacing w:val="-2"/>
                                  <w:sz w:val="20"/>
                                </w:rPr>
                                <w:t>данных.</w:t>
                              </w:r>
                            </w:p>
                          </w:txbxContent>
                        </wps:txbx>
                        <wps:bodyPr wrap="square" lIns="0" tIns="0" rIns="0" bIns="0" rtlCol="0">
                          <a:noAutofit/>
                        </wps:bodyPr>
                      </wps:wsp>
                      <wps:wsp>
                        <wps:cNvPr id="4" name="Textbox 4"/>
                        <wps:cNvSpPr txBox="1"/>
                        <wps:spPr>
                          <a:xfrm>
                            <a:off x="4572" y="4572"/>
                            <a:ext cx="6228715" cy="288290"/>
                          </a:xfrm>
                          <a:prstGeom prst="rect">
                            <a:avLst/>
                          </a:prstGeom>
                          <a:solidFill>
                            <a:srgbClr val="F2F2F2"/>
                          </a:solidFill>
                          <a:ln w="9144">
                            <a:solidFill>
                              <a:srgbClr val="BFBFBF"/>
                            </a:solidFill>
                            <a:prstDash val="solid"/>
                          </a:ln>
                        </wps:spPr>
                        <wps:txbx>
                          <w:txbxContent>
                            <w:p w14:paraId="014F00F2" w14:textId="77777777" w:rsidR="00F04758" w:rsidRDefault="00F04758">
                              <w:pPr>
                                <w:spacing w:before="83"/>
                                <w:ind w:left="1"/>
                                <w:jc w:val="center"/>
                                <w:rPr>
                                  <w:rFonts w:ascii="Arial" w:hAnsi="Arial"/>
                                  <w:b/>
                                  <w:color w:val="000000"/>
                                  <w:sz w:val="20"/>
                                </w:rPr>
                              </w:pPr>
                              <w:r>
                                <w:rPr>
                                  <w:rFonts w:ascii="Arial" w:hAnsi="Arial"/>
                                  <w:b/>
                                  <w:color w:val="000000"/>
                                  <w:sz w:val="20"/>
                                </w:rPr>
                                <w:t>Наименование</w:t>
                              </w:r>
                              <w:r>
                                <w:rPr>
                                  <w:rFonts w:ascii="Arial" w:hAnsi="Arial"/>
                                  <w:b/>
                                  <w:color w:val="000000"/>
                                  <w:spacing w:val="-14"/>
                                  <w:sz w:val="20"/>
                                </w:rPr>
                                <w:t xml:space="preserve"> </w:t>
                              </w:r>
                              <w:r>
                                <w:rPr>
                                  <w:rFonts w:ascii="Arial" w:hAnsi="Arial"/>
                                  <w:b/>
                                  <w:color w:val="000000"/>
                                  <w:spacing w:val="-2"/>
                                  <w:sz w:val="20"/>
                                </w:rPr>
                                <w:t>подразделения/должности</w:t>
                              </w:r>
                            </w:p>
                          </w:txbxContent>
                        </wps:txbx>
                        <wps:bodyPr wrap="square" lIns="0" tIns="0" rIns="0" bIns="0" rtlCol="0">
                          <a:noAutofit/>
                        </wps:bodyPr>
                      </wps:wsp>
                    </wpg:wgp>
                  </a:graphicData>
                </a:graphic>
              </wp:anchor>
            </w:drawing>
          </mc:Choice>
          <mc:Fallback>
            <w:pict>
              <v:group w14:anchorId="541AC70F" id="Group 2" o:spid="_x0000_s1026" style="position:absolute;margin-left:54.85pt;margin-top:14.5pt;width:491.2pt;height:58.6pt;z-index:-15728640;mso-wrap-distance-left:0;mso-wrap-distance-right:0;mso-position-horizontal-relative:page" coordsize="62382,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">
                <v:shapetype id="_x0000_t202" coordsize="21600,21600" o:spt="202" path="m,l,21600r21600,l21600,xe">
                  <v:stroke joinstyle="miter"/>
                  <v:path gradientshapeok="t" o:connecttype="rect"/>
                </v:shapetype>
                <v:shape id="Textbox 3" o:spid="_x0000_s1027" type="#_x0000_t202" style="position:absolute;left:45;top:2926;width:62287;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" filled="f" strokecolor="#bfbfbf" strokeweight=".72pt">
                  <v:textbox inset="0,0,0,0">
                    <w:txbxContent>
                      <w:p w14:paraId="2C7E7C26" w14:textId="60D8DB0C" w:rsidR="00F04758" w:rsidRDefault="00F04758">
                        <w:pPr>
                          <w:spacing w:before="82" w:line="280" w:lineRule="auto"/>
                          <w:ind w:left="23"/>
                          <w:rPr>
                            <w:sz w:val="20"/>
                          </w:rPr>
                        </w:pPr>
                        <w:r>
                          <w:rPr>
                            <w:sz w:val="20"/>
                          </w:rPr>
                          <w:t>Все</w:t>
                        </w:r>
                        <w:r>
                          <w:rPr>
                            <w:spacing w:val="40"/>
                            <w:sz w:val="20"/>
                          </w:rPr>
                          <w:t xml:space="preserve"> </w:t>
                        </w:r>
                        <w:r>
                          <w:rPr>
                            <w:sz w:val="20"/>
                          </w:rPr>
                          <w:t>подразделения</w:t>
                        </w:r>
                        <w:r>
                          <w:rPr>
                            <w:spacing w:val="40"/>
                            <w:sz w:val="20"/>
                          </w:rPr>
                          <w:t xml:space="preserve"> </w:t>
                        </w:r>
                        <w:r>
                          <w:rPr>
                            <w:sz w:val="20"/>
                          </w:rPr>
                          <w:t>и</w:t>
                        </w:r>
                        <w:r>
                          <w:rPr>
                            <w:spacing w:val="40"/>
                            <w:sz w:val="20"/>
                          </w:rPr>
                          <w:t xml:space="preserve"> </w:t>
                        </w:r>
                        <w:r>
                          <w:rPr>
                            <w:sz w:val="20"/>
                          </w:rPr>
                          <w:t>должностные</w:t>
                        </w:r>
                        <w:r>
                          <w:rPr>
                            <w:spacing w:val="40"/>
                            <w:sz w:val="20"/>
                          </w:rPr>
                          <w:t xml:space="preserve"> </w:t>
                        </w:r>
                        <w:r>
                          <w:rPr>
                            <w:sz w:val="20"/>
                          </w:rPr>
                          <w:t>лица</w:t>
                        </w:r>
                        <w:r>
                          <w:rPr>
                            <w:spacing w:val="40"/>
                            <w:sz w:val="20"/>
                          </w:rPr>
                          <w:t xml:space="preserve"> </w:t>
                        </w:r>
                        <w:r w:rsidR="00BE6250">
                          <w:rPr>
                            <w:sz w:val="20"/>
                          </w:rPr>
                          <w:t xml:space="preserve">ООО </w:t>
                        </w:r>
                        <w:proofErr w:type="spellStart"/>
                        <w:r w:rsidR="005A4D24" w:rsidRPr="005A4D24">
                          <w:rPr>
                            <w:sz w:val="20"/>
                          </w:rPr>
                          <w:t>АвтоТракт</w:t>
                        </w:r>
                        <w:proofErr w:type="spellEnd"/>
                        <w:r w:rsidR="005A4D24" w:rsidRPr="005A4D24">
                          <w:rPr>
                            <w:sz w:val="20"/>
                          </w:rPr>
                          <w:t>-Владимир</w:t>
                        </w:r>
                        <w:r>
                          <w:rPr>
                            <w:sz w:val="20"/>
                          </w:rPr>
                          <w:t>,</w:t>
                        </w:r>
                        <w:r>
                          <w:rPr>
                            <w:spacing w:val="40"/>
                            <w:sz w:val="20"/>
                          </w:rPr>
                          <w:t xml:space="preserve"> </w:t>
                        </w:r>
                        <w:r>
                          <w:rPr>
                            <w:sz w:val="20"/>
                          </w:rPr>
                          <w:t>осуществляющие</w:t>
                        </w:r>
                        <w:r>
                          <w:rPr>
                            <w:spacing w:val="40"/>
                            <w:sz w:val="20"/>
                          </w:rPr>
                          <w:t xml:space="preserve"> </w:t>
                        </w:r>
                        <w:r>
                          <w:rPr>
                            <w:sz w:val="20"/>
                          </w:rPr>
                          <w:t>обработку</w:t>
                        </w:r>
                        <w:r>
                          <w:rPr>
                            <w:spacing w:val="40"/>
                            <w:sz w:val="20"/>
                          </w:rPr>
                          <w:t xml:space="preserve"> </w:t>
                        </w:r>
                        <w:r>
                          <w:rPr>
                            <w:sz w:val="20"/>
                          </w:rPr>
                          <w:t xml:space="preserve">персональных </w:t>
                        </w:r>
                        <w:r>
                          <w:rPr>
                            <w:spacing w:val="-2"/>
                            <w:sz w:val="20"/>
                          </w:rPr>
                          <w:t>данных.</w:t>
                        </w:r>
                      </w:p>
                    </w:txbxContent>
                  </v:textbox>
                </v:shape>
                <v:shape id="Textbox 4" o:spid="_x0000_s1028" type="#_x0000_t202" style="position:absolute;left:45;top:45;width:6228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" fillcolor="#f2f2f2" strokecolor="#bfbfbf" strokeweight=".72pt">
                  <v:textbox inset="0,0,0,0">
                    <w:txbxContent>
                      <w:p w14:paraId="014F00F2" w14:textId="77777777" w:rsidR="00F04758" w:rsidRDefault="00F04758">
                        <w:pPr>
                          <w:spacing w:before="83"/>
                          <w:ind w:left="1"/>
                          <w:jc w:val="center"/>
                          <w:rPr>
                            <w:rFonts w:ascii="Arial" w:hAnsi="Arial"/>
                            <w:b/>
                            <w:color w:val="000000"/>
                            <w:sz w:val="20"/>
                          </w:rPr>
                        </w:pPr>
                        <w:r>
                          <w:rPr>
                            <w:rFonts w:ascii="Arial" w:hAnsi="Arial"/>
                            <w:b/>
                            <w:color w:val="000000"/>
                            <w:sz w:val="20"/>
                          </w:rPr>
                          <w:t>Наименование</w:t>
                        </w:r>
                        <w:r>
                          <w:rPr>
                            <w:rFonts w:ascii="Arial" w:hAnsi="Arial"/>
                            <w:b/>
                            <w:color w:val="000000"/>
                            <w:spacing w:val="-14"/>
                            <w:sz w:val="20"/>
                          </w:rPr>
                          <w:t xml:space="preserve"> </w:t>
                        </w:r>
                        <w:r>
                          <w:rPr>
                            <w:rFonts w:ascii="Arial" w:hAnsi="Arial"/>
                            <w:b/>
                            <w:color w:val="000000"/>
                            <w:spacing w:val="-2"/>
                            <w:sz w:val="20"/>
                          </w:rPr>
                          <w:t>подразделения/должности</w:t>
                        </w:r>
                      </w:p>
                    </w:txbxContent>
                  </v:textbox>
                </v:shape>
                <w10:wrap type="topAndBottom" anchorx="page"/>
              </v:group>
            </w:pict>
          </mc:Fallback>
        </mc:AlternateContent>
      </w:r>
    </w:p>
    <w:p w14:paraId="5703A683" w14:textId="77777777" w:rsidR="00887EFD" w:rsidRDefault="00F04758">
      <w:pPr>
        <w:pStyle w:val="1"/>
        <w:numPr>
          <w:ilvl w:val="0"/>
          <w:numId w:val="11"/>
        </w:numPr>
        <w:tabs>
          <w:tab w:val="left" w:pos="991"/>
        </w:tabs>
        <w:spacing w:before="197"/>
      </w:pPr>
      <w:r>
        <w:t>ТЕРМИНЫ</w:t>
      </w:r>
      <w:r>
        <w:rPr>
          <w:spacing w:val="-5"/>
        </w:rPr>
        <w:t xml:space="preserve"> </w:t>
      </w:r>
      <w:r>
        <w:t>И</w:t>
      </w:r>
      <w:r>
        <w:rPr>
          <w:spacing w:val="-1"/>
        </w:rPr>
        <w:t xml:space="preserve"> </w:t>
      </w:r>
      <w:r>
        <w:rPr>
          <w:spacing w:val="-2"/>
        </w:rPr>
        <w:t>СОКРАЩЕНИЯ</w:t>
      </w:r>
    </w:p>
    <w:p w14:paraId="4217D56B" w14:textId="77777777" w:rsidR="00887EFD" w:rsidRDefault="00887EFD">
      <w:pPr>
        <w:pStyle w:val="a3"/>
        <w:spacing w:before="124"/>
        <w:ind w:left="0" w:firstLine="0"/>
        <w:jc w:val="left"/>
        <w:rPr>
          <w:rFonts w:ascii="Arial"/>
          <w:b/>
          <w:sz w:val="20"/>
        </w:rPr>
      </w:pPr>
    </w:p>
    <w:tbl>
      <w:tblPr>
        <w:tblStyle w:val="TableNormal"/>
        <w:tblW w:w="0" w:type="auto"/>
        <w:tblInd w:w="290" w:type="dxa"/>
        <w:tblBorders>
          <w:top w:val="single" w:sz="6" w:space="0" w:color="C1C6CF"/>
          <w:left w:val="single" w:sz="6" w:space="0" w:color="C1C6CF"/>
          <w:bottom w:val="single" w:sz="6" w:space="0" w:color="C1C6CF"/>
          <w:right w:val="single" w:sz="6" w:space="0" w:color="C1C6CF"/>
          <w:insideH w:val="single" w:sz="6" w:space="0" w:color="C1C6CF"/>
          <w:insideV w:val="single" w:sz="6" w:space="0" w:color="C1C6CF"/>
        </w:tblBorders>
        <w:tblLayout w:type="fixed"/>
        <w:tblLook w:val="01E0" w:firstRow="1" w:lastRow="1" w:firstColumn="1" w:lastColumn="1" w:noHBand="0" w:noVBand="0"/>
      </w:tblPr>
      <w:tblGrid>
        <w:gridCol w:w="2650"/>
        <w:gridCol w:w="1541"/>
        <w:gridCol w:w="5599"/>
      </w:tblGrid>
      <w:tr w:rsidR="00887EFD" w14:paraId="01119E8C" w14:textId="77777777">
        <w:trPr>
          <w:trHeight w:val="633"/>
        </w:trPr>
        <w:tc>
          <w:tcPr>
            <w:tcW w:w="2650" w:type="dxa"/>
            <w:tcBorders>
              <w:top w:val="nil"/>
            </w:tcBorders>
            <w:shd w:val="clear" w:color="auto" w:fill="F4F4F6"/>
          </w:tcPr>
          <w:p w14:paraId="27633DF1" w14:textId="77777777" w:rsidR="00887EFD" w:rsidRDefault="00F04758">
            <w:pPr>
              <w:pStyle w:val="TableParagraph"/>
              <w:spacing w:line="276" w:lineRule="auto"/>
              <w:ind w:left="906" w:hanging="317"/>
              <w:rPr>
                <w:rFonts w:ascii="Arial" w:hAnsi="Arial"/>
                <w:b/>
                <w:sz w:val="20"/>
              </w:rPr>
            </w:pPr>
            <w:r>
              <w:rPr>
                <w:rFonts w:ascii="Arial" w:hAnsi="Arial"/>
                <w:b/>
                <w:noProof/>
                <w:sz w:val="20"/>
                <w:lang w:eastAsia="ru-RU"/>
              </w:rPr>
              <mc:AlternateContent>
                <mc:Choice Requires="wpg">
                  <w:drawing>
                    <wp:anchor distT="0" distB="0" distL="0" distR="0" simplePos="0" relativeHeight="486887936" behindDoc="1" locked="0" layoutInCell="1" allowOverlap="1" wp14:anchorId="77AAD4FA" wp14:editId="6FB97F84">
                      <wp:simplePos x="0" y="0"/>
                      <wp:positionH relativeFrom="column">
                        <wp:posOffset>-4572</wp:posOffset>
                      </wp:positionH>
                      <wp:positionV relativeFrom="paragraph">
                        <wp:posOffset>-74423</wp:posOffset>
                      </wp:positionV>
                      <wp:extent cx="6225540" cy="4787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478790"/>
                                <a:chOff x="0" y="0"/>
                                <a:chExt cx="6225540" cy="478790"/>
                              </a:xfrm>
                            </wpg:grpSpPr>
                            <wps:wsp>
                              <wps:cNvPr id="6" name="Graphic 6"/>
                              <wps:cNvSpPr/>
                              <wps:spPr>
                                <a:xfrm>
                                  <a:off x="1691639" y="9144"/>
                                  <a:ext cx="969644" cy="469900"/>
                                </a:xfrm>
                                <a:custGeom>
                                  <a:avLst/>
                                  <a:gdLst/>
                                  <a:ahLst/>
                                  <a:cxnLst/>
                                  <a:rect l="l" t="t" r="r" b="b"/>
                                  <a:pathLst>
                                    <a:path w="969644" h="469900">
                                      <a:moveTo>
                                        <a:pt x="969263" y="469391"/>
                                      </a:moveTo>
                                      <a:lnTo>
                                        <a:pt x="0" y="469391"/>
                                      </a:lnTo>
                                      <a:lnTo>
                                        <a:pt x="0" y="0"/>
                                      </a:lnTo>
                                      <a:lnTo>
                                        <a:pt x="969263" y="0"/>
                                      </a:lnTo>
                                      <a:lnTo>
                                        <a:pt x="969263" y="469391"/>
                                      </a:lnTo>
                                      <a:close/>
                                    </a:path>
                                  </a:pathLst>
                                </a:custGeom>
                                <a:solidFill>
                                  <a:srgbClr val="F4F4F6"/>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cstate="print"/>
                                <a:stretch>
                                  <a:fillRect/>
                                </a:stretch>
                              </pic:blipFill>
                              <pic:spPr>
                                <a:xfrm>
                                  <a:off x="0" y="0"/>
                                  <a:ext cx="1682495" cy="76200"/>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1682495" y="0"/>
                                  <a:ext cx="978408" cy="76200"/>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2660903" y="0"/>
                                  <a:ext cx="3555491" cy="76200"/>
                                </a:xfrm>
                                <a:prstGeom prst="rect">
                                  <a:avLst/>
                                </a:prstGeom>
                              </pic:spPr>
                            </pic:pic>
                            <wps:wsp>
                              <wps:cNvPr id="10" name="Graphic 10"/>
                              <wps:cNvSpPr/>
                              <wps:spPr>
                                <a:xfrm>
                                  <a:off x="6216395" y="0"/>
                                  <a:ext cx="9525" cy="76200"/>
                                </a:xfrm>
                                <a:custGeom>
                                  <a:avLst/>
                                  <a:gdLst/>
                                  <a:ahLst/>
                                  <a:cxnLst/>
                                  <a:rect l="l" t="t" r="r" b="b"/>
                                  <a:pathLst>
                                    <a:path w="9525" h="76200">
                                      <a:moveTo>
                                        <a:pt x="9144" y="76200"/>
                                      </a:moveTo>
                                      <a:lnTo>
                                        <a:pt x="0" y="76200"/>
                                      </a:lnTo>
                                      <a:lnTo>
                                        <a:pt x="0" y="0"/>
                                      </a:lnTo>
                                      <a:lnTo>
                                        <a:pt x="9144" y="0"/>
                                      </a:lnTo>
                                      <a:lnTo>
                                        <a:pt x="9144" y="76200"/>
                                      </a:lnTo>
                                      <a:close/>
                                    </a:path>
                                  </a:pathLst>
                                </a:custGeom>
                                <a:solidFill>
                                  <a:srgbClr val="C1C6CF"/>
                                </a:solidFill>
                              </wps:spPr>
                              <wps:bodyPr wrap="square" lIns="0" tIns="0" rIns="0" bIns="0" rtlCol="0">
                                <a:prstTxWarp prst="textNoShape">
                                  <a:avLst/>
                                </a:prstTxWarp>
                                <a:noAutofit/>
                              </wps:bodyPr>
                            </wps:wsp>
                          </wpg:wgp>
                        </a:graphicData>
                      </a:graphic>
                    </wp:anchor>
                  </w:drawing>
                </mc:Choice>
                <mc:Fallback>
                  <w:pict>
                    <v:group w14:anchorId="1AA7CB0C" id="Group 5" o:spid="_x0000_s1026" style="position:absolute;margin-left:-.35pt;margin-top:-5.85pt;width:490.2pt;height:37.7pt;z-index:-16428544;mso-wrap-distance-left:0;mso-wrap-distance-right:0" coordsize="62255,4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">
                      <v:shape id="Graphic 6" o:spid="_x0000_s1027" style="position:absolute;left:16916;top:91;width:9696;height:4699;visibility:visible;mso-wrap-style:square;v-text-anchor:top" coordsize="969644,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" path="m969263,469391l,469391,,,969263,r,469391xe" fillcolor="#f4f4f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168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">
                        <v:imagedata r:id="rId9" o:title=""/>
                      </v:shape>
                      <v:shape id="Image 8" o:spid="_x0000_s1029" type="#_x0000_t75" style="position:absolute;left:16824;width:978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">
                        <v:imagedata r:id="rId10" o:title=""/>
                      </v:shape>
                      <v:shape id="Image 9" o:spid="_x0000_s1030" type="#_x0000_t75" style="position:absolute;left:26609;width:3555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">
                        <v:imagedata r:id="rId11" o:title=""/>
                      </v:shape>
                      <v:shape id="Graphic 10" o:spid="_x0000_s1031" style="position:absolute;left:62163;width:96;height:762;visibility:visible;mso-wrap-style:square;v-text-anchor:top" coordsize="9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" path="m9144,76200l,76200,,,9144,r,76200xe" fillcolor="#c1c6cf" stroked="f">
                        <v:path arrowok="t"/>
                      </v:shape>
                    </v:group>
                  </w:pict>
                </mc:Fallback>
              </mc:AlternateContent>
            </w:r>
            <w:r>
              <w:rPr>
                <w:rFonts w:ascii="Arial" w:hAnsi="Arial"/>
                <w:b/>
                <w:spacing w:val="-2"/>
                <w:sz w:val="20"/>
              </w:rPr>
              <w:t>Наименование термина</w:t>
            </w:r>
          </w:p>
        </w:tc>
        <w:tc>
          <w:tcPr>
            <w:tcW w:w="1541" w:type="dxa"/>
            <w:tcBorders>
              <w:top w:val="nil"/>
            </w:tcBorders>
            <w:shd w:val="clear" w:color="auto" w:fill="F4F4F6"/>
          </w:tcPr>
          <w:p w14:paraId="254C18C0" w14:textId="77777777" w:rsidR="00887EFD" w:rsidRDefault="00F04758">
            <w:pPr>
              <w:pStyle w:val="TableParagraph"/>
              <w:spacing w:before="129"/>
              <w:ind w:left="13"/>
              <w:jc w:val="center"/>
              <w:rPr>
                <w:rFonts w:ascii="Arial" w:hAnsi="Arial"/>
                <w:b/>
                <w:sz w:val="20"/>
              </w:rPr>
            </w:pPr>
            <w:r>
              <w:rPr>
                <w:rFonts w:ascii="Arial" w:hAnsi="Arial"/>
                <w:b/>
                <w:spacing w:val="-2"/>
                <w:sz w:val="20"/>
              </w:rPr>
              <w:t>Сокращение</w:t>
            </w:r>
          </w:p>
        </w:tc>
        <w:tc>
          <w:tcPr>
            <w:tcW w:w="5599" w:type="dxa"/>
            <w:tcBorders>
              <w:top w:val="nil"/>
            </w:tcBorders>
            <w:shd w:val="clear" w:color="auto" w:fill="F4F4F6"/>
          </w:tcPr>
          <w:p w14:paraId="735E3B30" w14:textId="77777777" w:rsidR="00887EFD" w:rsidRDefault="00F04758">
            <w:pPr>
              <w:pStyle w:val="TableParagraph"/>
              <w:spacing w:before="129"/>
              <w:ind w:left="263"/>
              <w:rPr>
                <w:rFonts w:ascii="Arial" w:hAnsi="Arial"/>
                <w:b/>
                <w:sz w:val="20"/>
              </w:rPr>
            </w:pPr>
            <w:r>
              <w:rPr>
                <w:rFonts w:ascii="Arial" w:hAnsi="Arial"/>
                <w:b/>
                <w:sz w:val="20"/>
              </w:rPr>
              <w:t>Определение</w:t>
            </w:r>
            <w:r>
              <w:rPr>
                <w:rFonts w:ascii="Arial" w:hAnsi="Arial"/>
                <w:b/>
                <w:spacing w:val="-10"/>
                <w:sz w:val="20"/>
              </w:rPr>
              <w:t xml:space="preserve"> </w:t>
            </w:r>
            <w:r>
              <w:rPr>
                <w:rFonts w:ascii="Arial" w:hAnsi="Arial"/>
                <w:b/>
                <w:sz w:val="20"/>
              </w:rPr>
              <w:t>термина</w:t>
            </w:r>
            <w:r>
              <w:rPr>
                <w:rFonts w:ascii="Arial" w:hAnsi="Arial"/>
                <w:b/>
                <w:spacing w:val="-11"/>
                <w:sz w:val="20"/>
              </w:rPr>
              <w:t xml:space="preserve"> </w:t>
            </w:r>
            <w:r>
              <w:rPr>
                <w:rFonts w:ascii="Arial" w:hAnsi="Arial"/>
                <w:b/>
                <w:sz w:val="20"/>
              </w:rPr>
              <w:t>(расшифровка</w:t>
            </w:r>
            <w:r>
              <w:rPr>
                <w:rFonts w:ascii="Arial" w:hAnsi="Arial"/>
                <w:b/>
                <w:spacing w:val="-8"/>
                <w:sz w:val="20"/>
              </w:rPr>
              <w:t xml:space="preserve"> </w:t>
            </w:r>
            <w:r>
              <w:rPr>
                <w:rFonts w:ascii="Arial" w:hAnsi="Arial"/>
                <w:b/>
                <w:spacing w:val="-2"/>
                <w:sz w:val="20"/>
              </w:rPr>
              <w:t>сокращения)</w:t>
            </w:r>
          </w:p>
        </w:tc>
      </w:tr>
      <w:tr w:rsidR="00887EFD" w14:paraId="2EF00C93" w14:textId="77777777">
        <w:trPr>
          <w:trHeight w:val="474"/>
        </w:trPr>
        <w:tc>
          <w:tcPr>
            <w:tcW w:w="9790" w:type="dxa"/>
            <w:gridSpan w:val="3"/>
          </w:tcPr>
          <w:p w14:paraId="1BFC08F3" w14:textId="77777777" w:rsidR="00887EFD" w:rsidRDefault="00F04758">
            <w:pPr>
              <w:pStyle w:val="TableParagraph"/>
              <w:spacing w:before="102"/>
              <w:ind w:left="150"/>
              <w:rPr>
                <w:rFonts w:ascii="Arial" w:hAnsi="Arial"/>
                <w:i/>
                <w:sz w:val="20"/>
              </w:rPr>
            </w:pPr>
            <w:r>
              <w:rPr>
                <w:rFonts w:ascii="Arial" w:hAnsi="Arial"/>
                <w:i/>
                <w:sz w:val="20"/>
              </w:rPr>
              <w:t>Термины</w:t>
            </w:r>
            <w:r>
              <w:rPr>
                <w:rFonts w:ascii="Arial" w:hAnsi="Arial"/>
                <w:i/>
                <w:spacing w:val="-6"/>
                <w:sz w:val="20"/>
              </w:rPr>
              <w:t xml:space="preserve"> </w:t>
            </w:r>
            <w:r>
              <w:rPr>
                <w:rFonts w:ascii="Arial" w:hAnsi="Arial"/>
                <w:i/>
                <w:sz w:val="20"/>
              </w:rPr>
              <w:t>и</w:t>
            </w:r>
            <w:r>
              <w:rPr>
                <w:rFonts w:ascii="Arial" w:hAnsi="Arial"/>
                <w:i/>
                <w:spacing w:val="-8"/>
                <w:sz w:val="20"/>
              </w:rPr>
              <w:t xml:space="preserve"> </w:t>
            </w:r>
            <w:r>
              <w:rPr>
                <w:rFonts w:ascii="Arial" w:hAnsi="Arial"/>
                <w:i/>
                <w:sz w:val="20"/>
              </w:rPr>
              <w:t>определения,</w:t>
            </w:r>
            <w:r>
              <w:rPr>
                <w:rFonts w:ascii="Arial" w:hAnsi="Arial"/>
                <w:i/>
                <w:spacing w:val="-3"/>
                <w:sz w:val="20"/>
              </w:rPr>
              <w:t xml:space="preserve"> </w:t>
            </w:r>
            <w:r>
              <w:rPr>
                <w:rFonts w:ascii="Arial" w:hAnsi="Arial"/>
                <w:i/>
                <w:sz w:val="20"/>
              </w:rPr>
              <w:t>используемые</w:t>
            </w:r>
            <w:r>
              <w:rPr>
                <w:rFonts w:ascii="Arial" w:hAnsi="Arial"/>
                <w:i/>
                <w:spacing w:val="-8"/>
                <w:sz w:val="20"/>
              </w:rPr>
              <w:t xml:space="preserve"> </w:t>
            </w:r>
            <w:r>
              <w:rPr>
                <w:rFonts w:ascii="Arial" w:hAnsi="Arial"/>
                <w:i/>
                <w:sz w:val="20"/>
              </w:rPr>
              <w:t>в</w:t>
            </w:r>
            <w:r>
              <w:rPr>
                <w:rFonts w:ascii="Arial" w:hAnsi="Arial"/>
                <w:i/>
                <w:spacing w:val="-8"/>
                <w:sz w:val="20"/>
              </w:rPr>
              <w:t xml:space="preserve"> </w:t>
            </w:r>
            <w:r>
              <w:rPr>
                <w:rFonts w:ascii="Arial" w:hAnsi="Arial"/>
                <w:i/>
                <w:sz w:val="20"/>
              </w:rPr>
              <w:t>настоящем</w:t>
            </w:r>
            <w:r>
              <w:rPr>
                <w:rFonts w:ascii="Arial" w:hAnsi="Arial"/>
                <w:i/>
                <w:spacing w:val="-8"/>
                <w:sz w:val="20"/>
              </w:rPr>
              <w:t xml:space="preserve"> </w:t>
            </w:r>
            <w:r>
              <w:rPr>
                <w:rFonts w:ascii="Arial" w:hAnsi="Arial"/>
                <w:i/>
                <w:spacing w:val="-5"/>
                <w:sz w:val="20"/>
              </w:rPr>
              <w:t>НД:</w:t>
            </w:r>
          </w:p>
        </w:tc>
      </w:tr>
      <w:tr w:rsidR="00887EFD" w14:paraId="7740AC2F" w14:textId="77777777">
        <w:trPr>
          <w:trHeight w:val="1204"/>
        </w:trPr>
        <w:tc>
          <w:tcPr>
            <w:tcW w:w="2650" w:type="dxa"/>
          </w:tcPr>
          <w:p w14:paraId="4A1F2E85" w14:textId="77777777" w:rsidR="00887EFD" w:rsidRDefault="00887EFD">
            <w:pPr>
              <w:pStyle w:val="TableParagraph"/>
              <w:ind w:left="0"/>
              <w:rPr>
                <w:rFonts w:ascii="Arial"/>
                <w:b/>
                <w:sz w:val="20"/>
              </w:rPr>
            </w:pPr>
          </w:p>
          <w:p w14:paraId="29486E9C" w14:textId="77777777" w:rsidR="00887EFD" w:rsidRDefault="00887EFD">
            <w:pPr>
              <w:pStyle w:val="TableParagraph"/>
              <w:spacing w:before="7"/>
              <w:ind w:left="0"/>
              <w:rPr>
                <w:rFonts w:ascii="Arial"/>
                <w:b/>
                <w:sz w:val="20"/>
              </w:rPr>
            </w:pPr>
          </w:p>
          <w:p w14:paraId="5AC82100" w14:textId="77777777" w:rsidR="00887EFD" w:rsidRDefault="00F04758">
            <w:pPr>
              <w:pStyle w:val="TableParagraph"/>
              <w:ind w:left="263"/>
              <w:rPr>
                <w:rFonts w:ascii="Arial" w:hAnsi="Arial"/>
                <w:b/>
                <w:sz w:val="20"/>
              </w:rPr>
            </w:pPr>
            <w:r>
              <w:rPr>
                <w:rFonts w:ascii="Arial" w:hAnsi="Arial"/>
                <w:b/>
                <w:spacing w:val="-2"/>
                <w:sz w:val="20"/>
              </w:rPr>
              <w:t>Абонент</w:t>
            </w:r>
          </w:p>
        </w:tc>
        <w:tc>
          <w:tcPr>
            <w:tcW w:w="1541" w:type="dxa"/>
          </w:tcPr>
          <w:p w14:paraId="4AA6DE08" w14:textId="77777777" w:rsidR="00887EFD" w:rsidRDefault="00887EFD">
            <w:pPr>
              <w:pStyle w:val="TableParagraph"/>
              <w:ind w:left="0"/>
              <w:rPr>
                <w:rFonts w:ascii="Times New Roman"/>
                <w:sz w:val="20"/>
              </w:rPr>
            </w:pPr>
          </w:p>
        </w:tc>
        <w:tc>
          <w:tcPr>
            <w:tcW w:w="5599" w:type="dxa"/>
          </w:tcPr>
          <w:p w14:paraId="7EA0BB5C" w14:textId="77777777" w:rsidR="00887EFD" w:rsidRDefault="00F04758">
            <w:pPr>
              <w:pStyle w:val="TableParagraph"/>
              <w:spacing w:before="209" w:line="280" w:lineRule="auto"/>
              <w:ind w:left="263" w:right="245"/>
              <w:jc w:val="both"/>
              <w:rPr>
                <w:sz w:val="20"/>
              </w:rPr>
            </w:pPr>
            <w:r>
              <w:rPr>
                <w:sz w:val="20"/>
              </w:rPr>
              <w:t>физическое или юридическое лицо, индивидуальный предприниматель с которым заключен договор об оказании услуг связи</w:t>
            </w:r>
          </w:p>
        </w:tc>
      </w:tr>
      <w:tr w:rsidR="00887EFD" w14:paraId="51D99081" w14:textId="77777777">
        <w:trPr>
          <w:trHeight w:val="839"/>
        </w:trPr>
        <w:tc>
          <w:tcPr>
            <w:tcW w:w="2650" w:type="dxa"/>
          </w:tcPr>
          <w:p w14:paraId="071A7958" w14:textId="77777777" w:rsidR="00887EFD" w:rsidRDefault="00887EFD">
            <w:pPr>
              <w:pStyle w:val="TableParagraph"/>
              <w:spacing w:before="105"/>
              <w:ind w:left="0"/>
              <w:rPr>
                <w:rFonts w:ascii="Arial"/>
                <w:b/>
                <w:sz w:val="20"/>
              </w:rPr>
            </w:pPr>
          </w:p>
          <w:p w14:paraId="1DADD899" w14:textId="77777777" w:rsidR="00887EFD" w:rsidRDefault="00F04758">
            <w:pPr>
              <w:pStyle w:val="TableParagraph"/>
              <w:ind w:left="263"/>
              <w:rPr>
                <w:rFonts w:ascii="Arial" w:hAnsi="Arial"/>
                <w:b/>
                <w:sz w:val="20"/>
              </w:rPr>
            </w:pPr>
            <w:r>
              <w:rPr>
                <w:rFonts w:ascii="Arial" w:hAnsi="Arial"/>
                <w:b/>
                <w:spacing w:val="-2"/>
                <w:sz w:val="20"/>
              </w:rPr>
              <w:t>Персональные</w:t>
            </w:r>
          </w:p>
        </w:tc>
        <w:tc>
          <w:tcPr>
            <w:tcW w:w="1541" w:type="dxa"/>
          </w:tcPr>
          <w:p w14:paraId="315B1ED4" w14:textId="77777777" w:rsidR="00887EFD" w:rsidRDefault="00887EFD">
            <w:pPr>
              <w:pStyle w:val="TableParagraph"/>
              <w:spacing w:before="54"/>
              <w:ind w:left="0"/>
              <w:rPr>
                <w:rFonts w:ascii="Arial"/>
                <w:b/>
                <w:sz w:val="20"/>
              </w:rPr>
            </w:pPr>
          </w:p>
          <w:p w14:paraId="0FBA7C2B" w14:textId="77777777" w:rsidR="00887EFD" w:rsidRDefault="00F04758">
            <w:pPr>
              <w:pStyle w:val="TableParagraph"/>
              <w:spacing w:before="1"/>
              <w:ind w:left="13" w:right="3"/>
              <w:jc w:val="center"/>
              <w:rPr>
                <w:rFonts w:ascii="Arial" w:hAnsi="Arial"/>
                <w:b/>
                <w:sz w:val="20"/>
              </w:rPr>
            </w:pPr>
            <w:r>
              <w:rPr>
                <w:rFonts w:ascii="Arial" w:hAnsi="Arial"/>
                <w:b/>
                <w:spacing w:val="-5"/>
                <w:sz w:val="20"/>
              </w:rPr>
              <w:t>ПДн</w:t>
            </w:r>
          </w:p>
        </w:tc>
        <w:tc>
          <w:tcPr>
            <w:tcW w:w="5599" w:type="dxa"/>
          </w:tcPr>
          <w:p w14:paraId="003A263D" w14:textId="77777777" w:rsidR="00887EFD" w:rsidRDefault="00F04758">
            <w:pPr>
              <w:pStyle w:val="TableParagraph"/>
              <w:tabs>
                <w:tab w:val="left" w:pos="1062"/>
                <w:tab w:val="left" w:pos="1417"/>
                <w:tab w:val="left" w:pos="2509"/>
                <w:tab w:val="left" w:pos="3192"/>
                <w:tab w:val="left" w:pos="3840"/>
              </w:tabs>
              <w:spacing w:before="209" w:line="280" w:lineRule="auto"/>
              <w:ind w:left="263" w:right="244"/>
              <w:rPr>
                <w:sz w:val="20"/>
              </w:rPr>
            </w:pPr>
            <w:r>
              <w:rPr>
                <w:spacing w:val="-2"/>
                <w:sz w:val="20"/>
              </w:rPr>
              <w:t>любая</w:t>
            </w:r>
            <w:r>
              <w:rPr>
                <w:sz w:val="20"/>
              </w:rPr>
              <w:tab/>
            </w:r>
            <w:r>
              <w:rPr>
                <w:spacing w:val="-2"/>
                <w:sz w:val="20"/>
              </w:rPr>
              <w:t>информация,</w:t>
            </w:r>
            <w:r>
              <w:rPr>
                <w:sz w:val="20"/>
              </w:rPr>
              <w:tab/>
              <w:t>относящаяся</w:t>
            </w:r>
            <w:r>
              <w:rPr>
                <w:spacing w:val="80"/>
                <w:sz w:val="20"/>
              </w:rPr>
              <w:t xml:space="preserve"> </w:t>
            </w:r>
            <w:r>
              <w:rPr>
                <w:sz w:val="20"/>
              </w:rPr>
              <w:t>к</w:t>
            </w:r>
            <w:r>
              <w:rPr>
                <w:spacing w:val="80"/>
                <w:sz w:val="20"/>
              </w:rPr>
              <w:t xml:space="preserve"> </w:t>
            </w:r>
            <w:r>
              <w:rPr>
                <w:sz w:val="20"/>
              </w:rPr>
              <w:t>прямо</w:t>
            </w:r>
            <w:r>
              <w:rPr>
                <w:spacing w:val="80"/>
                <w:sz w:val="20"/>
              </w:rPr>
              <w:t xml:space="preserve"> </w:t>
            </w:r>
            <w:r>
              <w:rPr>
                <w:sz w:val="20"/>
              </w:rPr>
              <w:t xml:space="preserve">или </w:t>
            </w:r>
            <w:r>
              <w:rPr>
                <w:spacing w:val="-2"/>
                <w:sz w:val="20"/>
              </w:rPr>
              <w:t>косвенно</w:t>
            </w:r>
            <w:r>
              <w:rPr>
                <w:sz w:val="20"/>
              </w:rPr>
              <w:tab/>
            </w:r>
            <w:r>
              <w:rPr>
                <w:spacing w:val="-2"/>
                <w:sz w:val="20"/>
              </w:rPr>
              <w:t>определенному</w:t>
            </w:r>
            <w:r>
              <w:rPr>
                <w:sz w:val="20"/>
              </w:rPr>
              <w:tab/>
            </w:r>
            <w:r>
              <w:rPr>
                <w:spacing w:val="-5"/>
                <w:sz w:val="20"/>
              </w:rPr>
              <w:t>или</w:t>
            </w:r>
            <w:r>
              <w:rPr>
                <w:sz w:val="20"/>
              </w:rPr>
              <w:tab/>
            </w:r>
            <w:r>
              <w:rPr>
                <w:spacing w:val="-2"/>
                <w:sz w:val="20"/>
              </w:rPr>
              <w:t>определяемому</w:t>
            </w:r>
          </w:p>
        </w:tc>
      </w:tr>
    </w:tbl>
    <w:p w14:paraId="2289945C" w14:textId="77777777" w:rsidR="00887EFD" w:rsidRDefault="00887EFD">
      <w:pPr>
        <w:pStyle w:val="TableParagraph"/>
        <w:spacing w:line="280" w:lineRule="auto"/>
        <w:rPr>
          <w:sz w:val="20"/>
        </w:rPr>
        <w:sectPr w:rsidR="00887EFD">
          <w:type w:val="continuous"/>
          <w:pgSz w:w="11910" w:h="16840"/>
          <w:pgMar w:top="520" w:right="850" w:bottom="280" w:left="850" w:header="720" w:footer="720" w:gutter="0"/>
          <w:cols w:space="720"/>
        </w:sectPr>
      </w:pPr>
    </w:p>
    <w:p w14:paraId="130D5A14" w14:textId="77777777" w:rsidR="00887EFD" w:rsidRDefault="00887EFD">
      <w:pPr>
        <w:pStyle w:val="a3"/>
        <w:spacing w:before="3"/>
        <w:ind w:left="0" w:firstLine="0"/>
        <w:jc w:val="left"/>
        <w:rPr>
          <w:rFonts w:ascii="Arial"/>
          <w:b/>
          <w:sz w:val="9"/>
        </w:rPr>
      </w:pPr>
    </w:p>
    <w:tbl>
      <w:tblPr>
        <w:tblStyle w:val="TableNormal"/>
        <w:tblW w:w="0" w:type="auto"/>
        <w:tblInd w:w="290" w:type="dxa"/>
        <w:tblBorders>
          <w:top w:val="single" w:sz="6" w:space="0" w:color="C1C6CF"/>
          <w:left w:val="single" w:sz="6" w:space="0" w:color="C1C6CF"/>
          <w:bottom w:val="single" w:sz="6" w:space="0" w:color="C1C6CF"/>
          <w:right w:val="single" w:sz="6" w:space="0" w:color="C1C6CF"/>
          <w:insideH w:val="single" w:sz="6" w:space="0" w:color="C1C6CF"/>
          <w:insideV w:val="single" w:sz="6" w:space="0" w:color="C1C6CF"/>
        </w:tblBorders>
        <w:tblLayout w:type="fixed"/>
        <w:tblLook w:val="01E0" w:firstRow="1" w:lastRow="1" w:firstColumn="1" w:lastColumn="1" w:noHBand="0" w:noVBand="0"/>
      </w:tblPr>
      <w:tblGrid>
        <w:gridCol w:w="2650"/>
        <w:gridCol w:w="1541"/>
        <w:gridCol w:w="5599"/>
      </w:tblGrid>
      <w:tr w:rsidR="00887EFD" w14:paraId="561D9775" w14:textId="77777777">
        <w:trPr>
          <w:trHeight w:val="635"/>
        </w:trPr>
        <w:tc>
          <w:tcPr>
            <w:tcW w:w="2650" w:type="dxa"/>
            <w:tcBorders>
              <w:top w:val="nil"/>
            </w:tcBorders>
            <w:shd w:val="clear" w:color="auto" w:fill="F4F4F6"/>
          </w:tcPr>
          <w:p w14:paraId="02455DC7" w14:textId="77777777" w:rsidR="00887EFD" w:rsidRDefault="00F04758">
            <w:pPr>
              <w:pStyle w:val="TableParagraph"/>
              <w:spacing w:line="278" w:lineRule="auto"/>
              <w:ind w:left="906" w:hanging="317"/>
              <w:rPr>
                <w:rFonts w:ascii="Arial" w:hAnsi="Arial"/>
                <w:b/>
                <w:sz w:val="20"/>
              </w:rPr>
            </w:pPr>
            <w:r>
              <w:rPr>
                <w:rFonts w:ascii="Arial" w:hAnsi="Arial"/>
                <w:b/>
                <w:noProof/>
                <w:sz w:val="20"/>
                <w:lang w:eastAsia="ru-RU"/>
              </w:rPr>
              <mc:AlternateContent>
                <mc:Choice Requires="wpg">
                  <w:drawing>
                    <wp:anchor distT="0" distB="0" distL="0" distR="0" simplePos="0" relativeHeight="486888448" behindDoc="1" locked="0" layoutInCell="1" allowOverlap="1" wp14:anchorId="3A5DDF2B" wp14:editId="3E4743F8">
                      <wp:simplePos x="0" y="0"/>
                      <wp:positionH relativeFrom="column">
                        <wp:posOffset>-4572</wp:posOffset>
                      </wp:positionH>
                      <wp:positionV relativeFrom="paragraph">
                        <wp:posOffset>-74423</wp:posOffset>
                      </wp:positionV>
                      <wp:extent cx="6225540" cy="480059"/>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480059"/>
                                <a:chOff x="0" y="0"/>
                                <a:chExt cx="6225540" cy="480059"/>
                              </a:xfrm>
                            </wpg:grpSpPr>
                            <wps:wsp>
                              <wps:cNvPr id="12" name="Graphic 12"/>
                              <wps:cNvSpPr/>
                              <wps:spPr>
                                <a:xfrm>
                                  <a:off x="1691639" y="9144"/>
                                  <a:ext cx="969644" cy="471170"/>
                                </a:xfrm>
                                <a:custGeom>
                                  <a:avLst/>
                                  <a:gdLst/>
                                  <a:ahLst/>
                                  <a:cxnLst/>
                                  <a:rect l="l" t="t" r="r" b="b"/>
                                  <a:pathLst>
                                    <a:path w="969644" h="471170">
                                      <a:moveTo>
                                        <a:pt x="969263" y="470915"/>
                                      </a:moveTo>
                                      <a:lnTo>
                                        <a:pt x="0" y="470915"/>
                                      </a:lnTo>
                                      <a:lnTo>
                                        <a:pt x="0" y="0"/>
                                      </a:lnTo>
                                      <a:lnTo>
                                        <a:pt x="969263" y="0"/>
                                      </a:lnTo>
                                      <a:lnTo>
                                        <a:pt x="969263" y="470915"/>
                                      </a:lnTo>
                                      <a:close/>
                                    </a:path>
                                  </a:pathLst>
                                </a:custGeom>
                                <a:solidFill>
                                  <a:srgbClr val="F4F4F6"/>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6" cstate="print"/>
                                <a:stretch>
                                  <a:fillRect/>
                                </a:stretch>
                              </pic:blipFill>
                              <pic:spPr>
                                <a:xfrm>
                                  <a:off x="0" y="0"/>
                                  <a:ext cx="1682495" cy="76200"/>
                                </a:xfrm>
                                <a:prstGeom prst="rect">
                                  <a:avLst/>
                                </a:prstGeom>
                              </pic:spPr>
                            </pic:pic>
                            <pic:pic xmlns:pic="http://schemas.openxmlformats.org/drawingml/2006/picture">
                              <pic:nvPicPr>
                                <pic:cNvPr id="14" name="Image 14"/>
                                <pic:cNvPicPr/>
                              </pic:nvPicPr>
                              <pic:blipFill>
                                <a:blip r:embed="rId7" cstate="print"/>
                                <a:stretch>
                                  <a:fillRect/>
                                </a:stretch>
                              </pic:blipFill>
                              <pic:spPr>
                                <a:xfrm>
                                  <a:off x="1682495" y="0"/>
                                  <a:ext cx="978408" cy="76200"/>
                                </a:xfrm>
                                <a:prstGeom prst="rect">
                                  <a:avLst/>
                                </a:prstGeom>
                              </pic:spPr>
                            </pic:pic>
                            <pic:pic xmlns:pic="http://schemas.openxmlformats.org/drawingml/2006/picture">
                              <pic:nvPicPr>
                                <pic:cNvPr id="15" name="Image 15"/>
                                <pic:cNvPicPr/>
                              </pic:nvPicPr>
                              <pic:blipFill>
                                <a:blip r:embed="rId8" cstate="print"/>
                                <a:stretch>
                                  <a:fillRect/>
                                </a:stretch>
                              </pic:blipFill>
                              <pic:spPr>
                                <a:xfrm>
                                  <a:off x="2660903" y="0"/>
                                  <a:ext cx="3555491" cy="76200"/>
                                </a:xfrm>
                                <a:prstGeom prst="rect">
                                  <a:avLst/>
                                </a:prstGeom>
                              </pic:spPr>
                            </pic:pic>
                            <wps:wsp>
                              <wps:cNvPr id="16" name="Graphic 16"/>
                              <wps:cNvSpPr/>
                              <wps:spPr>
                                <a:xfrm>
                                  <a:off x="6216395" y="0"/>
                                  <a:ext cx="9525" cy="76200"/>
                                </a:xfrm>
                                <a:custGeom>
                                  <a:avLst/>
                                  <a:gdLst/>
                                  <a:ahLst/>
                                  <a:cxnLst/>
                                  <a:rect l="l" t="t" r="r" b="b"/>
                                  <a:pathLst>
                                    <a:path w="9525" h="76200">
                                      <a:moveTo>
                                        <a:pt x="9144" y="76199"/>
                                      </a:moveTo>
                                      <a:lnTo>
                                        <a:pt x="0" y="76199"/>
                                      </a:lnTo>
                                      <a:lnTo>
                                        <a:pt x="0" y="0"/>
                                      </a:lnTo>
                                      <a:lnTo>
                                        <a:pt x="9144" y="0"/>
                                      </a:lnTo>
                                      <a:lnTo>
                                        <a:pt x="9144" y="76199"/>
                                      </a:lnTo>
                                      <a:close/>
                                    </a:path>
                                  </a:pathLst>
                                </a:custGeom>
                                <a:solidFill>
                                  <a:srgbClr val="C1C6CF"/>
                                </a:solidFill>
                              </wps:spPr>
                              <wps:bodyPr wrap="square" lIns="0" tIns="0" rIns="0" bIns="0" rtlCol="0">
                                <a:prstTxWarp prst="textNoShape">
                                  <a:avLst/>
                                </a:prstTxWarp>
                                <a:noAutofit/>
                              </wps:bodyPr>
                            </wps:wsp>
                          </wpg:wgp>
                        </a:graphicData>
                      </a:graphic>
                    </wp:anchor>
                  </w:drawing>
                </mc:Choice>
                <mc:Fallback>
                  <w:pict>
                    <v:group w14:anchorId="1FC37D15" id="Group 11" o:spid="_x0000_s1026" style="position:absolute;margin-left:-.35pt;margin-top:-5.85pt;width:490.2pt;height:37.8pt;z-index:-16428032;mso-wrap-distance-left:0;mso-wrap-distance-right:0" coordsize="62255,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">
                      <v:shape id="Graphic 12" o:spid="_x0000_s1027" style="position:absolute;left:16916;top:91;width:9696;height:4712;visibility:visible;mso-wrap-style:square;v-text-anchor:top" coordsize="969644,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" path="m969263,470915l,470915,,,969263,r,470915xe" fillcolor="#f4f4f6" stroked="f">
                        <v:path arrowok="t"/>
                      </v:shape>
                      <v:shape id="Image 13" o:spid="_x0000_s1028" type="#_x0000_t75" style="position:absolute;width:168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">
                        <v:imagedata r:id="rId9" o:title=""/>
                      </v:shape>
                      <v:shape id="Image 14" o:spid="_x0000_s1029" type="#_x0000_t75" style="position:absolute;left:16824;width:978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">
                        <v:imagedata r:id="rId10" o:title=""/>
                      </v:shape>
                      <v:shape id="Image 15" o:spid="_x0000_s1030" type="#_x0000_t75" style="position:absolute;left:26609;width:3555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">
                        <v:imagedata r:id="rId11" o:title=""/>
                      </v:shape>
                      <v:shape id="Graphic 16" o:spid="_x0000_s1031" style="position:absolute;left:62163;width:96;height:762;visibility:visible;mso-wrap-style:square;v-text-anchor:top" coordsize="9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" path="m9144,76199l,76199,,,9144,r,76199xe" fillcolor="#c1c6cf" stroked="f">
                        <v:path arrowok="t"/>
                      </v:shape>
                    </v:group>
                  </w:pict>
                </mc:Fallback>
              </mc:AlternateContent>
            </w:r>
            <w:r>
              <w:rPr>
                <w:rFonts w:ascii="Arial" w:hAnsi="Arial"/>
                <w:b/>
                <w:spacing w:val="-2"/>
                <w:sz w:val="20"/>
              </w:rPr>
              <w:t>Наименование термина</w:t>
            </w:r>
          </w:p>
        </w:tc>
        <w:tc>
          <w:tcPr>
            <w:tcW w:w="1541" w:type="dxa"/>
            <w:tcBorders>
              <w:top w:val="nil"/>
            </w:tcBorders>
            <w:shd w:val="clear" w:color="auto" w:fill="F4F4F6"/>
          </w:tcPr>
          <w:p w14:paraId="3A2B4AB9" w14:textId="77777777" w:rsidR="00887EFD" w:rsidRDefault="00F04758">
            <w:pPr>
              <w:pStyle w:val="TableParagraph"/>
              <w:spacing w:before="131"/>
              <w:ind w:left="13"/>
              <w:jc w:val="center"/>
              <w:rPr>
                <w:rFonts w:ascii="Arial" w:hAnsi="Arial"/>
                <w:b/>
                <w:sz w:val="20"/>
              </w:rPr>
            </w:pPr>
            <w:r>
              <w:rPr>
                <w:rFonts w:ascii="Arial" w:hAnsi="Arial"/>
                <w:b/>
                <w:spacing w:val="-2"/>
                <w:sz w:val="20"/>
              </w:rPr>
              <w:t>Сокращение</w:t>
            </w:r>
          </w:p>
        </w:tc>
        <w:tc>
          <w:tcPr>
            <w:tcW w:w="5599" w:type="dxa"/>
            <w:tcBorders>
              <w:top w:val="nil"/>
            </w:tcBorders>
            <w:shd w:val="clear" w:color="auto" w:fill="F4F4F6"/>
          </w:tcPr>
          <w:p w14:paraId="29DE743A" w14:textId="77777777" w:rsidR="00887EFD" w:rsidRDefault="00F04758">
            <w:pPr>
              <w:pStyle w:val="TableParagraph"/>
              <w:spacing w:before="131"/>
              <w:ind w:left="263"/>
              <w:rPr>
                <w:rFonts w:ascii="Arial" w:hAnsi="Arial"/>
                <w:b/>
                <w:sz w:val="20"/>
              </w:rPr>
            </w:pPr>
            <w:r>
              <w:rPr>
                <w:rFonts w:ascii="Arial" w:hAnsi="Arial"/>
                <w:b/>
                <w:sz w:val="20"/>
              </w:rPr>
              <w:t>Определение</w:t>
            </w:r>
            <w:r>
              <w:rPr>
                <w:rFonts w:ascii="Arial" w:hAnsi="Arial"/>
                <w:b/>
                <w:spacing w:val="-10"/>
                <w:sz w:val="20"/>
              </w:rPr>
              <w:t xml:space="preserve"> </w:t>
            </w:r>
            <w:r>
              <w:rPr>
                <w:rFonts w:ascii="Arial" w:hAnsi="Arial"/>
                <w:b/>
                <w:sz w:val="20"/>
              </w:rPr>
              <w:t>термина</w:t>
            </w:r>
            <w:r>
              <w:rPr>
                <w:rFonts w:ascii="Arial" w:hAnsi="Arial"/>
                <w:b/>
                <w:spacing w:val="-11"/>
                <w:sz w:val="20"/>
              </w:rPr>
              <w:t xml:space="preserve"> </w:t>
            </w:r>
            <w:r>
              <w:rPr>
                <w:rFonts w:ascii="Arial" w:hAnsi="Arial"/>
                <w:b/>
                <w:sz w:val="20"/>
              </w:rPr>
              <w:t>(расшифровка</w:t>
            </w:r>
            <w:r>
              <w:rPr>
                <w:rFonts w:ascii="Arial" w:hAnsi="Arial"/>
                <w:b/>
                <w:spacing w:val="-8"/>
                <w:sz w:val="20"/>
              </w:rPr>
              <w:t xml:space="preserve"> </w:t>
            </w:r>
            <w:r>
              <w:rPr>
                <w:rFonts w:ascii="Arial" w:hAnsi="Arial"/>
                <w:b/>
                <w:spacing w:val="-2"/>
                <w:sz w:val="20"/>
              </w:rPr>
              <w:t>сокращения)</w:t>
            </w:r>
          </w:p>
        </w:tc>
      </w:tr>
      <w:tr w:rsidR="00887EFD" w14:paraId="6EE8876C" w14:textId="77777777">
        <w:trPr>
          <w:trHeight w:val="573"/>
        </w:trPr>
        <w:tc>
          <w:tcPr>
            <w:tcW w:w="2650" w:type="dxa"/>
          </w:tcPr>
          <w:p w14:paraId="48483ACC" w14:textId="77777777" w:rsidR="00887EFD" w:rsidRDefault="00F04758">
            <w:pPr>
              <w:pStyle w:val="TableParagraph"/>
              <w:spacing w:before="102"/>
              <w:ind w:left="263"/>
              <w:rPr>
                <w:rFonts w:ascii="Arial" w:hAnsi="Arial"/>
                <w:b/>
                <w:sz w:val="20"/>
              </w:rPr>
            </w:pPr>
            <w:r>
              <w:rPr>
                <w:rFonts w:ascii="Arial" w:hAnsi="Arial"/>
                <w:b/>
                <w:spacing w:val="-2"/>
                <w:sz w:val="20"/>
              </w:rPr>
              <w:t>данные</w:t>
            </w:r>
          </w:p>
        </w:tc>
        <w:tc>
          <w:tcPr>
            <w:tcW w:w="1541" w:type="dxa"/>
          </w:tcPr>
          <w:p w14:paraId="16046F0A" w14:textId="77777777" w:rsidR="00887EFD" w:rsidRDefault="00887EFD">
            <w:pPr>
              <w:pStyle w:val="TableParagraph"/>
              <w:ind w:left="0"/>
              <w:rPr>
                <w:rFonts w:ascii="Times New Roman"/>
                <w:sz w:val="18"/>
              </w:rPr>
            </w:pPr>
          </w:p>
        </w:tc>
        <w:tc>
          <w:tcPr>
            <w:tcW w:w="5599" w:type="dxa"/>
          </w:tcPr>
          <w:p w14:paraId="43249EAF" w14:textId="77777777" w:rsidR="00887EFD" w:rsidRDefault="00F04758">
            <w:pPr>
              <w:pStyle w:val="TableParagraph"/>
              <w:spacing w:before="108"/>
              <w:ind w:left="263"/>
              <w:rPr>
                <w:sz w:val="20"/>
              </w:rPr>
            </w:pPr>
            <w:r>
              <w:rPr>
                <w:spacing w:val="-2"/>
                <w:sz w:val="20"/>
              </w:rPr>
              <w:t>физическому</w:t>
            </w:r>
            <w:r>
              <w:rPr>
                <w:spacing w:val="1"/>
                <w:sz w:val="20"/>
              </w:rPr>
              <w:t xml:space="preserve"> </w:t>
            </w:r>
            <w:r>
              <w:rPr>
                <w:spacing w:val="-2"/>
                <w:sz w:val="20"/>
              </w:rPr>
              <w:t>лицу</w:t>
            </w:r>
            <w:r>
              <w:rPr>
                <w:spacing w:val="-1"/>
                <w:sz w:val="20"/>
              </w:rPr>
              <w:t xml:space="preserve"> </w:t>
            </w:r>
            <w:r>
              <w:rPr>
                <w:spacing w:val="-2"/>
                <w:sz w:val="20"/>
              </w:rPr>
              <w:t>(субъекту</w:t>
            </w:r>
            <w:r>
              <w:rPr>
                <w:spacing w:val="1"/>
                <w:sz w:val="20"/>
              </w:rPr>
              <w:t xml:space="preserve"> </w:t>
            </w:r>
            <w:r>
              <w:rPr>
                <w:spacing w:val="-2"/>
                <w:sz w:val="20"/>
              </w:rPr>
              <w:t>персональных</w:t>
            </w:r>
            <w:r>
              <w:rPr>
                <w:spacing w:val="5"/>
                <w:sz w:val="20"/>
              </w:rPr>
              <w:t xml:space="preserve"> </w:t>
            </w:r>
            <w:r>
              <w:rPr>
                <w:spacing w:val="-2"/>
                <w:sz w:val="20"/>
              </w:rPr>
              <w:t>данных)</w:t>
            </w:r>
          </w:p>
        </w:tc>
      </w:tr>
      <w:tr w:rsidR="00887EFD" w14:paraId="19C963D9" w14:textId="77777777">
        <w:trPr>
          <w:trHeight w:val="2526"/>
        </w:trPr>
        <w:tc>
          <w:tcPr>
            <w:tcW w:w="2650" w:type="dxa"/>
          </w:tcPr>
          <w:p w14:paraId="69A030FE" w14:textId="77777777" w:rsidR="00887EFD" w:rsidRDefault="00887EFD">
            <w:pPr>
              <w:pStyle w:val="TableParagraph"/>
              <w:spacing w:before="105"/>
              <w:ind w:left="0"/>
              <w:rPr>
                <w:rFonts w:ascii="Arial"/>
                <w:b/>
                <w:sz w:val="20"/>
              </w:rPr>
            </w:pPr>
          </w:p>
          <w:p w14:paraId="41847CBB"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 xml:space="preserve">Персональные данные, разрешенные субъектом персональных </w:t>
            </w:r>
            <w:r>
              <w:rPr>
                <w:rFonts w:ascii="Arial" w:hAnsi="Arial"/>
                <w:b/>
                <w:sz w:val="20"/>
              </w:rPr>
              <w:t xml:space="preserve">данных для </w:t>
            </w:r>
            <w:r>
              <w:rPr>
                <w:rFonts w:ascii="Arial" w:hAnsi="Arial"/>
                <w:b/>
                <w:spacing w:val="-2"/>
                <w:sz w:val="20"/>
              </w:rPr>
              <w:t>распространения</w:t>
            </w:r>
          </w:p>
        </w:tc>
        <w:tc>
          <w:tcPr>
            <w:tcW w:w="1541" w:type="dxa"/>
          </w:tcPr>
          <w:p w14:paraId="12B1E076" w14:textId="77777777" w:rsidR="00887EFD" w:rsidRDefault="00887EFD">
            <w:pPr>
              <w:pStyle w:val="TableParagraph"/>
              <w:ind w:left="0"/>
              <w:rPr>
                <w:rFonts w:ascii="Times New Roman"/>
                <w:sz w:val="18"/>
              </w:rPr>
            </w:pPr>
          </w:p>
        </w:tc>
        <w:tc>
          <w:tcPr>
            <w:tcW w:w="5599" w:type="dxa"/>
          </w:tcPr>
          <w:p w14:paraId="4CFCD021" w14:textId="77777777" w:rsidR="00887EFD" w:rsidRDefault="00F04758">
            <w:pPr>
              <w:pStyle w:val="TableParagraph"/>
              <w:tabs>
                <w:tab w:val="left" w:pos="1813"/>
                <w:tab w:val="left" w:pos="3729"/>
                <w:tab w:val="left" w:pos="4993"/>
              </w:tabs>
              <w:spacing w:before="209" w:line="280" w:lineRule="auto"/>
              <w:ind w:left="263" w:right="246"/>
              <w:jc w:val="both"/>
              <w:rPr>
                <w:sz w:val="20"/>
              </w:rPr>
            </w:pPr>
            <w:r>
              <w:rPr>
                <w:sz w:val="20"/>
              </w:rPr>
              <w:t>персональные</w:t>
            </w:r>
            <w:r>
              <w:rPr>
                <w:spacing w:val="-5"/>
                <w:sz w:val="20"/>
              </w:rPr>
              <w:t xml:space="preserve"> </w:t>
            </w:r>
            <w:r>
              <w:rPr>
                <w:sz w:val="20"/>
              </w:rPr>
              <w:t>данные,</w:t>
            </w:r>
            <w:r>
              <w:rPr>
                <w:spacing w:val="-3"/>
                <w:sz w:val="20"/>
              </w:rPr>
              <w:t xml:space="preserve"> </w:t>
            </w:r>
            <w:r>
              <w:rPr>
                <w:sz w:val="20"/>
              </w:rPr>
              <w:t>доступ</w:t>
            </w:r>
            <w:r>
              <w:rPr>
                <w:spacing w:val="-5"/>
                <w:sz w:val="20"/>
              </w:rPr>
              <w:t xml:space="preserve"> </w:t>
            </w:r>
            <w:r>
              <w:rPr>
                <w:sz w:val="20"/>
              </w:rPr>
              <w:t>неограниченного</w:t>
            </w:r>
            <w:r>
              <w:rPr>
                <w:spacing w:val="-5"/>
                <w:sz w:val="20"/>
              </w:rPr>
              <w:t xml:space="preserve"> </w:t>
            </w:r>
            <w:r>
              <w:rPr>
                <w:sz w:val="20"/>
              </w:rPr>
              <w:t xml:space="preserve">круга лиц к которым предоставлен субъектом персональных данных путем дачи согласия на обработку персональных данных, разрешенных </w:t>
            </w:r>
            <w:r>
              <w:rPr>
                <w:spacing w:val="-2"/>
                <w:sz w:val="20"/>
              </w:rPr>
              <w:t>субъектом</w:t>
            </w:r>
            <w:r>
              <w:rPr>
                <w:sz w:val="20"/>
              </w:rPr>
              <w:tab/>
            </w:r>
            <w:r>
              <w:rPr>
                <w:spacing w:val="-2"/>
                <w:sz w:val="20"/>
              </w:rPr>
              <w:t>персональных</w:t>
            </w:r>
            <w:r>
              <w:rPr>
                <w:sz w:val="20"/>
              </w:rPr>
              <w:tab/>
            </w:r>
            <w:r>
              <w:rPr>
                <w:spacing w:val="-2"/>
                <w:sz w:val="20"/>
              </w:rPr>
              <w:t>данных</w:t>
            </w:r>
            <w:r>
              <w:rPr>
                <w:sz w:val="20"/>
              </w:rPr>
              <w:tab/>
            </w:r>
            <w:r>
              <w:rPr>
                <w:spacing w:val="-4"/>
                <w:sz w:val="20"/>
              </w:rPr>
              <w:t xml:space="preserve">для </w:t>
            </w:r>
            <w:r>
              <w:rPr>
                <w:sz w:val="20"/>
              </w:rPr>
              <w:t>распространения в порядке, предусмотренном Федеральным законом от 27.07.2006 № 152-ФЗ «О персональных данных»</w:t>
            </w:r>
          </w:p>
        </w:tc>
      </w:tr>
      <w:tr w:rsidR="00887EFD" w:rsidRPr="00BA1BE0" w14:paraId="1E56C4F8" w14:textId="77777777">
        <w:trPr>
          <w:trHeight w:val="1732"/>
        </w:trPr>
        <w:tc>
          <w:tcPr>
            <w:tcW w:w="2650" w:type="dxa"/>
          </w:tcPr>
          <w:p w14:paraId="5E0837D9" w14:textId="77777777" w:rsidR="00887EFD" w:rsidRPr="00BA1BE0" w:rsidRDefault="00887EFD">
            <w:pPr>
              <w:pStyle w:val="TableParagraph"/>
              <w:ind w:left="0"/>
              <w:rPr>
                <w:rFonts w:ascii="Arial"/>
                <w:b/>
                <w:sz w:val="20"/>
              </w:rPr>
            </w:pPr>
          </w:p>
          <w:p w14:paraId="7C536CA0" w14:textId="77777777" w:rsidR="00887EFD" w:rsidRPr="00BA1BE0" w:rsidRDefault="00887EFD">
            <w:pPr>
              <w:pStyle w:val="TableParagraph"/>
              <w:spacing w:before="7"/>
              <w:ind w:left="0"/>
              <w:rPr>
                <w:rFonts w:ascii="Arial"/>
                <w:b/>
                <w:sz w:val="20"/>
              </w:rPr>
            </w:pPr>
          </w:p>
          <w:p w14:paraId="277B2C70" w14:textId="77777777" w:rsidR="00887EFD" w:rsidRPr="00BA1BE0" w:rsidRDefault="00F04758">
            <w:pPr>
              <w:pStyle w:val="TableParagraph"/>
              <w:spacing w:line="276" w:lineRule="auto"/>
              <w:ind w:left="263" w:right="242"/>
              <w:rPr>
                <w:rFonts w:ascii="Arial" w:hAnsi="Arial"/>
                <w:b/>
                <w:sz w:val="20"/>
              </w:rPr>
            </w:pPr>
            <w:r w:rsidRPr="00BA1BE0">
              <w:rPr>
                <w:rFonts w:ascii="Arial" w:hAnsi="Arial"/>
                <w:b/>
                <w:spacing w:val="-2"/>
                <w:sz w:val="20"/>
              </w:rPr>
              <w:t>Биометрические персональные данные</w:t>
            </w:r>
          </w:p>
        </w:tc>
        <w:tc>
          <w:tcPr>
            <w:tcW w:w="1541" w:type="dxa"/>
          </w:tcPr>
          <w:p w14:paraId="3B649756" w14:textId="77777777" w:rsidR="00887EFD" w:rsidRPr="00BA1BE0" w:rsidRDefault="00887EFD">
            <w:pPr>
              <w:pStyle w:val="TableParagraph"/>
              <w:ind w:left="0"/>
              <w:rPr>
                <w:rFonts w:ascii="Arial"/>
                <w:b/>
                <w:sz w:val="20"/>
              </w:rPr>
            </w:pPr>
          </w:p>
          <w:p w14:paraId="1D0E7F22" w14:textId="77777777" w:rsidR="00887EFD" w:rsidRPr="00BA1BE0" w:rsidRDefault="00887EFD">
            <w:pPr>
              <w:pStyle w:val="TableParagraph"/>
              <w:ind w:left="0"/>
              <w:rPr>
                <w:rFonts w:ascii="Arial"/>
                <w:b/>
                <w:sz w:val="20"/>
              </w:rPr>
            </w:pPr>
          </w:p>
          <w:p w14:paraId="502FFA5E" w14:textId="77777777" w:rsidR="00887EFD" w:rsidRPr="00BA1BE0" w:rsidRDefault="00887EFD">
            <w:pPr>
              <w:pStyle w:val="TableParagraph"/>
              <w:spacing w:before="41"/>
              <w:ind w:left="0"/>
              <w:rPr>
                <w:rFonts w:ascii="Arial"/>
                <w:b/>
                <w:sz w:val="20"/>
              </w:rPr>
            </w:pPr>
          </w:p>
          <w:p w14:paraId="5BA4B8C5" w14:textId="77777777" w:rsidR="00887EFD" w:rsidRPr="00BA1BE0" w:rsidRDefault="00F04758">
            <w:pPr>
              <w:pStyle w:val="TableParagraph"/>
              <w:ind w:left="13" w:right="1"/>
              <w:jc w:val="center"/>
              <w:rPr>
                <w:rFonts w:ascii="Arial" w:hAnsi="Arial"/>
                <w:b/>
                <w:sz w:val="20"/>
              </w:rPr>
            </w:pPr>
            <w:r w:rsidRPr="00BA1BE0">
              <w:rPr>
                <w:rFonts w:ascii="Arial" w:hAnsi="Arial"/>
                <w:b/>
                <w:spacing w:val="-2"/>
                <w:sz w:val="20"/>
              </w:rPr>
              <w:t>БиоПДн</w:t>
            </w:r>
          </w:p>
        </w:tc>
        <w:tc>
          <w:tcPr>
            <w:tcW w:w="5599" w:type="dxa"/>
          </w:tcPr>
          <w:p w14:paraId="5951487D" w14:textId="77777777" w:rsidR="00887EFD" w:rsidRPr="00BA1BE0" w:rsidRDefault="00F04758">
            <w:pPr>
              <w:pStyle w:val="TableParagraph"/>
              <w:spacing w:before="209" w:line="280" w:lineRule="auto"/>
              <w:ind w:left="263" w:right="244"/>
              <w:jc w:val="both"/>
              <w:rPr>
                <w:sz w:val="20"/>
              </w:rPr>
            </w:pPr>
            <w:r w:rsidRPr="00BA1BE0">
              <w:rPr>
                <w:sz w:val="20"/>
              </w:rPr>
              <w:t>сведения,</w:t>
            </w:r>
            <w:r w:rsidRPr="00BA1BE0">
              <w:rPr>
                <w:spacing w:val="-14"/>
                <w:sz w:val="20"/>
              </w:rPr>
              <w:t xml:space="preserve"> </w:t>
            </w:r>
            <w:r w:rsidRPr="00BA1BE0">
              <w:rPr>
                <w:sz w:val="20"/>
              </w:rPr>
              <w:t>которые</w:t>
            </w:r>
            <w:r w:rsidRPr="00BA1BE0">
              <w:rPr>
                <w:spacing w:val="-13"/>
                <w:sz w:val="20"/>
              </w:rPr>
              <w:t xml:space="preserve"> </w:t>
            </w:r>
            <w:r w:rsidRPr="00BA1BE0">
              <w:rPr>
                <w:sz w:val="20"/>
              </w:rPr>
              <w:t>характеризуют</w:t>
            </w:r>
            <w:r w:rsidRPr="00BA1BE0">
              <w:rPr>
                <w:spacing w:val="-13"/>
                <w:sz w:val="20"/>
              </w:rPr>
              <w:t xml:space="preserve"> </w:t>
            </w:r>
            <w:r w:rsidRPr="00BA1BE0">
              <w:rPr>
                <w:sz w:val="20"/>
              </w:rPr>
              <w:t>физиологические</w:t>
            </w:r>
            <w:r w:rsidRPr="00BA1BE0">
              <w:rPr>
                <w:spacing w:val="-14"/>
                <w:sz w:val="20"/>
              </w:rPr>
              <w:t xml:space="preserve"> </w:t>
            </w:r>
            <w:r w:rsidRPr="00BA1BE0">
              <w:rPr>
                <w:sz w:val="20"/>
              </w:rPr>
              <w:t>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tc>
      </w:tr>
      <w:tr w:rsidR="00887EFD" w14:paraId="3E004DF4" w14:textId="77777777">
        <w:trPr>
          <w:trHeight w:val="1468"/>
        </w:trPr>
        <w:tc>
          <w:tcPr>
            <w:tcW w:w="2650" w:type="dxa"/>
          </w:tcPr>
          <w:p w14:paraId="01CF249B"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Специальные категории персональных данных</w:t>
            </w:r>
          </w:p>
        </w:tc>
        <w:tc>
          <w:tcPr>
            <w:tcW w:w="1541" w:type="dxa"/>
          </w:tcPr>
          <w:p w14:paraId="02BBFEDE" w14:textId="77777777" w:rsidR="00887EFD" w:rsidRDefault="00887EFD">
            <w:pPr>
              <w:pStyle w:val="TableParagraph"/>
              <w:ind w:left="0"/>
              <w:rPr>
                <w:rFonts w:ascii="Times New Roman"/>
                <w:sz w:val="18"/>
              </w:rPr>
            </w:pPr>
          </w:p>
        </w:tc>
        <w:tc>
          <w:tcPr>
            <w:tcW w:w="5599" w:type="dxa"/>
          </w:tcPr>
          <w:p w14:paraId="012D32BE" w14:textId="77777777" w:rsidR="00887EFD" w:rsidRDefault="00F04758">
            <w:pPr>
              <w:pStyle w:val="TableParagraph"/>
              <w:tabs>
                <w:tab w:val="left" w:pos="2528"/>
                <w:tab w:val="left" w:pos="4451"/>
              </w:tabs>
              <w:spacing w:before="209" w:line="280" w:lineRule="auto"/>
              <w:ind w:left="263" w:right="247"/>
              <w:jc w:val="both"/>
              <w:rPr>
                <w:sz w:val="20"/>
              </w:rPr>
            </w:pPr>
            <w:r>
              <w:rPr>
                <w:sz w:val="20"/>
              </w:rPr>
              <w:t xml:space="preserve">cведения, касающиеся расовой, национальной </w:t>
            </w:r>
            <w:r>
              <w:rPr>
                <w:spacing w:val="-2"/>
                <w:sz w:val="20"/>
              </w:rPr>
              <w:t>принадлежности,</w:t>
            </w:r>
            <w:r>
              <w:rPr>
                <w:sz w:val="20"/>
              </w:rPr>
              <w:tab/>
            </w:r>
            <w:r>
              <w:rPr>
                <w:spacing w:val="-2"/>
                <w:sz w:val="20"/>
              </w:rPr>
              <w:t>политических</w:t>
            </w:r>
            <w:r>
              <w:rPr>
                <w:sz w:val="20"/>
              </w:rPr>
              <w:tab/>
            </w:r>
            <w:r>
              <w:rPr>
                <w:spacing w:val="-4"/>
                <w:sz w:val="20"/>
              </w:rPr>
              <w:t xml:space="preserve">взглядов, </w:t>
            </w:r>
            <w:r>
              <w:rPr>
                <w:sz w:val="20"/>
              </w:rPr>
              <w:t>религиозных</w:t>
            </w:r>
            <w:r>
              <w:rPr>
                <w:spacing w:val="-13"/>
                <w:sz w:val="20"/>
              </w:rPr>
              <w:t xml:space="preserve"> </w:t>
            </w:r>
            <w:r>
              <w:rPr>
                <w:sz w:val="20"/>
              </w:rPr>
              <w:t>или</w:t>
            </w:r>
            <w:r>
              <w:rPr>
                <w:spacing w:val="-13"/>
                <w:sz w:val="20"/>
              </w:rPr>
              <w:t xml:space="preserve"> </w:t>
            </w:r>
            <w:r>
              <w:rPr>
                <w:sz w:val="20"/>
              </w:rPr>
              <w:t>философских</w:t>
            </w:r>
            <w:r>
              <w:rPr>
                <w:spacing w:val="-10"/>
                <w:sz w:val="20"/>
              </w:rPr>
              <w:t xml:space="preserve"> </w:t>
            </w:r>
            <w:r>
              <w:rPr>
                <w:sz w:val="20"/>
              </w:rPr>
              <w:t>убеждений,</w:t>
            </w:r>
            <w:r>
              <w:rPr>
                <w:spacing w:val="-14"/>
                <w:sz w:val="20"/>
              </w:rPr>
              <w:t xml:space="preserve"> </w:t>
            </w:r>
            <w:r>
              <w:rPr>
                <w:sz w:val="20"/>
              </w:rPr>
              <w:t>состояния здоровья, интимной жизни</w:t>
            </w:r>
          </w:p>
        </w:tc>
      </w:tr>
      <w:tr w:rsidR="00887EFD" w14:paraId="76071F00" w14:textId="77777777">
        <w:trPr>
          <w:trHeight w:val="2526"/>
        </w:trPr>
        <w:tc>
          <w:tcPr>
            <w:tcW w:w="2650" w:type="dxa"/>
          </w:tcPr>
          <w:p w14:paraId="2CBB5EED" w14:textId="77777777" w:rsidR="00887EFD" w:rsidRDefault="00887EFD">
            <w:pPr>
              <w:pStyle w:val="TableParagraph"/>
              <w:ind w:left="0"/>
              <w:rPr>
                <w:rFonts w:ascii="Arial"/>
                <w:b/>
                <w:sz w:val="20"/>
              </w:rPr>
            </w:pPr>
          </w:p>
          <w:p w14:paraId="2B3574BA" w14:textId="77777777" w:rsidR="00887EFD" w:rsidRDefault="00887EFD">
            <w:pPr>
              <w:pStyle w:val="TableParagraph"/>
              <w:ind w:left="0"/>
              <w:rPr>
                <w:rFonts w:ascii="Arial"/>
                <w:b/>
                <w:sz w:val="20"/>
              </w:rPr>
            </w:pPr>
          </w:p>
          <w:p w14:paraId="3CCBDA1D" w14:textId="77777777" w:rsidR="00887EFD" w:rsidRDefault="00887EFD">
            <w:pPr>
              <w:pStyle w:val="TableParagraph"/>
              <w:spacing w:before="173"/>
              <w:ind w:left="0"/>
              <w:rPr>
                <w:rFonts w:ascii="Arial"/>
                <w:b/>
                <w:sz w:val="20"/>
              </w:rPr>
            </w:pPr>
          </w:p>
          <w:p w14:paraId="737B5C81"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Оператор персональных данных</w:t>
            </w:r>
          </w:p>
        </w:tc>
        <w:tc>
          <w:tcPr>
            <w:tcW w:w="1541" w:type="dxa"/>
          </w:tcPr>
          <w:p w14:paraId="5E98B620" w14:textId="77777777" w:rsidR="00887EFD" w:rsidRDefault="00887EFD">
            <w:pPr>
              <w:pStyle w:val="TableParagraph"/>
              <w:ind w:left="0"/>
              <w:rPr>
                <w:rFonts w:ascii="Arial"/>
                <w:b/>
                <w:sz w:val="20"/>
              </w:rPr>
            </w:pPr>
          </w:p>
          <w:p w14:paraId="238FCDCE" w14:textId="77777777" w:rsidR="00887EFD" w:rsidRDefault="00887EFD">
            <w:pPr>
              <w:pStyle w:val="TableParagraph"/>
              <w:ind w:left="0"/>
              <w:rPr>
                <w:rFonts w:ascii="Arial"/>
                <w:b/>
                <w:sz w:val="20"/>
              </w:rPr>
            </w:pPr>
          </w:p>
          <w:p w14:paraId="5ED72C0E" w14:textId="77777777" w:rsidR="00887EFD" w:rsidRDefault="00887EFD">
            <w:pPr>
              <w:pStyle w:val="TableParagraph"/>
              <w:ind w:left="0"/>
              <w:rPr>
                <w:rFonts w:ascii="Arial"/>
                <w:b/>
                <w:sz w:val="20"/>
              </w:rPr>
            </w:pPr>
          </w:p>
          <w:p w14:paraId="7FC1F537" w14:textId="77777777" w:rsidR="00887EFD" w:rsidRDefault="00887EFD">
            <w:pPr>
              <w:pStyle w:val="TableParagraph"/>
              <w:spacing w:before="75"/>
              <w:ind w:left="0"/>
              <w:rPr>
                <w:rFonts w:ascii="Arial"/>
                <w:b/>
                <w:sz w:val="20"/>
              </w:rPr>
            </w:pPr>
          </w:p>
          <w:p w14:paraId="4EE940E8" w14:textId="77777777" w:rsidR="00887EFD" w:rsidRDefault="00F04758">
            <w:pPr>
              <w:pStyle w:val="TableParagraph"/>
              <w:spacing w:line="276" w:lineRule="auto"/>
              <w:ind w:left="565" w:right="269" w:hanging="276"/>
              <w:rPr>
                <w:rFonts w:ascii="Arial" w:hAnsi="Arial"/>
                <w:b/>
                <w:sz w:val="20"/>
              </w:rPr>
            </w:pPr>
            <w:r>
              <w:rPr>
                <w:rFonts w:ascii="Arial" w:hAnsi="Arial"/>
                <w:b/>
                <w:spacing w:val="-2"/>
                <w:sz w:val="20"/>
              </w:rPr>
              <w:t xml:space="preserve">Оператор </w:t>
            </w:r>
            <w:r>
              <w:rPr>
                <w:rFonts w:ascii="Arial" w:hAnsi="Arial"/>
                <w:b/>
                <w:spacing w:val="-4"/>
                <w:sz w:val="20"/>
              </w:rPr>
              <w:t>ПДн</w:t>
            </w:r>
          </w:p>
        </w:tc>
        <w:tc>
          <w:tcPr>
            <w:tcW w:w="5599" w:type="dxa"/>
          </w:tcPr>
          <w:p w14:paraId="656BDCEB" w14:textId="77777777" w:rsidR="00887EFD" w:rsidRDefault="00F04758">
            <w:pPr>
              <w:pStyle w:val="TableParagraph"/>
              <w:spacing w:before="209" w:line="280" w:lineRule="auto"/>
              <w:ind w:left="263" w:right="244"/>
              <w:jc w:val="both"/>
              <w:rPr>
                <w:sz w:val="20"/>
              </w:rPr>
            </w:pPr>
            <w:r>
              <w:rPr>
                <w:sz w:val="20"/>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887EFD" w14:paraId="06992A5D" w14:textId="77777777">
        <w:trPr>
          <w:trHeight w:val="3054"/>
        </w:trPr>
        <w:tc>
          <w:tcPr>
            <w:tcW w:w="2650" w:type="dxa"/>
          </w:tcPr>
          <w:p w14:paraId="0A3D37F7" w14:textId="77777777" w:rsidR="00887EFD" w:rsidRDefault="00887EFD">
            <w:pPr>
              <w:pStyle w:val="TableParagraph"/>
              <w:ind w:left="0"/>
              <w:rPr>
                <w:rFonts w:ascii="Arial"/>
                <w:b/>
                <w:sz w:val="20"/>
              </w:rPr>
            </w:pPr>
          </w:p>
          <w:p w14:paraId="6998C709" w14:textId="77777777" w:rsidR="00887EFD" w:rsidRDefault="00887EFD">
            <w:pPr>
              <w:pStyle w:val="TableParagraph"/>
              <w:ind w:left="0"/>
              <w:rPr>
                <w:rFonts w:ascii="Arial"/>
                <w:b/>
                <w:sz w:val="20"/>
              </w:rPr>
            </w:pPr>
          </w:p>
          <w:p w14:paraId="251888FA" w14:textId="77777777" w:rsidR="00887EFD" w:rsidRDefault="00887EFD">
            <w:pPr>
              <w:pStyle w:val="TableParagraph"/>
              <w:ind w:left="0"/>
              <w:rPr>
                <w:rFonts w:ascii="Arial"/>
                <w:b/>
                <w:sz w:val="20"/>
              </w:rPr>
            </w:pPr>
          </w:p>
          <w:p w14:paraId="394B9718" w14:textId="77777777" w:rsidR="00887EFD" w:rsidRDefault="00887EFD">
            <w:pPr>
              <w:pStyle w:val="TableParagraph"/>
              <w:spacing w:before="207"/>
              <w:ind w:left="0"/>
              <w:rPr>
                <w:rFonts w:ascii="Arial"/>
                <w:b/>
                <w:sz w:val="20"/>
              </w:rPr>
            </w:pPr>
          </w:p>
          <w:p w14:paraId="23F03702"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Обработка персональных данных</w:t>
            </w:r>
          </w:p>
        </w:tc>
        <w:tc>
          <w:tcPr>
            <w:tcW w:w="1541" w:type="dxa"/>
          </w:tcPr>
          <w:p w14:paraId="517AFF8C" w14:textId="77777777" w:rsidR="00887EFD" w:rsidRDefault="00887EFD">
            <w:pPr>
              <w:pStyle w:val="TableParagraph"/>
              <w:ind w:left="0"/>
              <w:rPr>
                <w:rFonts w:ascii="Times New Roman"/>
                <w:sz w:val="18"/>
              </w:rPr>
            </w:pPr>
          </w:p>
        </w:tc>
        <w:tc>
          <w:tcPr>
            <w:tcW w:w="5599" w:type="dxa"/>
          </w:tcPr>
          <w:p w14:paraId="76AA840F" w14:textId="77777777" w:rsidR="00887EFD" w:rsidRDefault="00F04758">
            <w:pPr>
              <w:pStyle w:val="TableParagraph"/>
              <w:tabs>
                <w:tab w:val="left" w:pos="1699"/>
                <w:tab w:val="left" w:pos="2379"/>
                <w:tab w:val="left" w:pos="3356"/>
                <w:tab w:val="left" w:pos="4393"/>
                <w:tab w:val="left" w:pos="5235"/>
              </w:tabs>
              <w:spacing w:before="209" w:line="280" w:lineRule="auto"/>
              <w:ind w:left="263" w:right="243"/>
              <w:jc w:val="both"/>
              <w:rPr>
                <w:sz w:val="20"/>
              </w:rPr>
            </w:pPr>
            <w:r>
              <w:rPr>
                <w:sz w:val="20"/>
              </w:rPr>
              <w:t xml:space="preserve">любое действие (операция) или совокупность </w:t>
            </w:r>
            <w:r>
              <w:rPr>
                <w:spacing w:val="-2"/>
                <w:sz w:val="20"/>
              </w:rPr>
              <w:t>действий</w:t>
            </w:r>
            <w:r>
              <w:rPr>
                <w:sz w:val="20"/>
              </w:rPr>
              <w:tab/>
            </w:r>
            <w:r>
              <w:rPr>
                <w:spacing w:val="-2"/>
                <w:sz w:val="20"/>
              </w:rPr>
              <w:t>(операций),</w:t>
            </w:r>
            <w:r>
              <w:rPr>
                <w:sz w:val="20"/>
              </w:rPr>
              <w:tab/>
            </w:r>
            <w:r>
              <w:rPr>
                <w:spacing w:val="-2"/>
                <w:sz w:val="20"/>
              </w:rPr>
              <w:t>совершаемых</w:t>
            </w:r>
            <w:r>
              <w:rPr>
                <w:sz w:val="20"/>
              </w:rPr>
              <w:tab/>
            </w:r>
            <w:r>
              <w:rPr>
                <w:spacing w:val="-10"/>
                <w:sz w:val="20"/>
              </w:rPr>
              <w:t xml:space="preserve">с </w:t>
            </w:r>
            <w:r>
              <w:rPr>
                <w:sz w:val="20"/>
              </w:rPr>
              <w:t xml:space="preserve">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Pr>
                <w:spacing w:val="-2"/>
                <w:sz w:val="20"/>
              </w:rPr>
              <w:t>обезличивание,</w:t>
            </w:r>
            <w:r>
              <w:rPr>
                <w:sz w:val="20"/>
              </w:rPr>
              <w:tab/>
            </w:r>
            <w:r>
              <w:rPr>
                <w:spacing w:val="-2"/>
                <w:sz w:val="20"/>
              </w:rPr>
              <w:t>блокирование,</w:t>
            </w:r>
            <w:r>
              <w:rPr>
                <w:sz w:val="20"/>
              </w:rPr>
              <w:tab/>
            </w:r>
            <w:r>
              <w:rPr>
                <w:spacing w:val="-2"/>
                <w:sz w:val="20"/>
              </w:rPr>
              <w:t xml:space="preserve">удаление, </w:t>
            </w:r>
            <w:r>
              <w:rPr>
                <w:sz w:val="20"/>
              </w:rPr>
              <w:t>уничтожение персональных данных;</w:t>
            </w:r>
          </w:p>
        </w:tc>
      </w:tr>
      <w:tr w:rsidR="00887EFD" w14:paraId="72B9F095" w14:textId="77777777">
        <w:trPr>
          <w:trHeight w:val="1204"/>
        </w:trPr>
        <w:tc>
          <w:tcPr>
            <w:tcW w:w="2650" w:type="dxa"/>
          </w:tcPr>
          <w:p w14:paraId="3CFAEF74"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Распространение персональных данных</w:t>
            </w:r>
          </w:p>
        </w:tc>
        <w:tc>
          <w:tcPr>
            <w:tcW w:w="1541" w:type="dxa"/>
          </w:tcPr>
          <w:p w14:paraId="01C0FB6D" w14:textId="77777777" w:rsidR="00887EFD" w:rsidRDefault="00887EFD">
            <w:pPr>
              <w:pStyle w:val="TableParagraph"/>
              <w:ind w:left="0"/>
              <w:rPr>
                <w:rFonts w:ascii="Times New Roman"/>
                <w:sz w:val="18"/>
              </w:rPr>
            </w:pPr>
          </w:p>
        </w:tc>
        <w:tc>
          <w:tcPr>
            <w:tcW w:w="5599" w:type="dxa"/>
          </w:tcPr>
          <w:p w14:paraId="637A469C" w14:textId="77777777" w:rsidR="00887EFD" w:rsidRDefault="00887EFD">
            <w:pPr>
              <w:pStyle w:val="TableParagraph"/>
              <w:spacing w:before="110"/>
              <w:ind w:left="0"/>
              <w:rPr>
                <w:rFonts w:ascii="Arial"/>
                <w:b/>
                <w:sz w:val="20"/>
              </w:rPr>
            </w:pPr>
          </w:p>
          <w:p w14:paraId="64F3A97C" w14:textId="77777777" w:rsidR="00887EFD" w:rsidRDefault="00F04758">
            <w:pPr>
              <w:pStyle w:val="TableParagraph"/>
              <w:spacing w:before="1" w:line="280" w:lineRule="auto"/>
              <w:ind w:left="263"/>
              <w:rPr>
                <w:sz w:val="20"/>
              </w:rPr>
            </w:pPr>
            <w:r>
              <w:rPr>
                <w:sz w:val="20"/>
              </w:rPr>
              <w:t>действия,</w:t>
            </w:r>
            <w:r>
              <w:rPr>
                <w:spacing w:val="-4"/>
                <w:sz w:val="20"/>
              </w:rPr>
              <w:t xml:space="preserve"> </w:t>
            </w:r>
            <w:r>
              <w:rPr>
                <w:sz w:val="20"/>
              </w:rPr>
              <w:t>направленные</w:t>
            </w:r>
            <w:r>
              <w:rPr>
                <w:spacing w:val="-1"/>
                <w:sz w:val="20"/>
              </w:rPr>
              <w:t xml:space="preserve"> </w:t>
            </w:r>
            <w:r>
              <w:rPr>
                <w:sz w:val="20"/>
              </w:rPr>
              <w:t>на</w:t>
            </w:r>
            <w:r>
              <w:rPr>
                <w:spacing w:val="-4"/>
                <w:sz w:val="20"/>
              </w:rPr>
              <w:t xml:space="preserve"> </w:t>
            </w:r>
            <w:r>
              <w:rPr>
                <w:sz w:val="20"/>
              </w:rPr>
              <w:t>раскрытие</w:t>
            </w:r>
            <w:r>
              <w:rPr>
                <w:spacing w:val="-4"/>
                <w:sz w:val="20"/>
              </w:rPr>
              <w:t xml:space="preserve"> </w:t>
            </w:r>
            <w:r>
              <w:rPr>
                <w:sz w:val="20"/>
              </w:rPr>
              <w:t>персональных данных неопределенному кругу лиц;</w:t>
            </w:r>
          </w:p>
        </w:tc>
      </w:tr>
    </w:tbl>
    <w:p w14:paraId="624F6B9A" w14:textId="77777777" w:rsidR="00887EFD" w:rsidRDefault="00887EFD">
      <w:pPr>
        <w:pStyle w:val="TableParagraph"/>
        <w:spacing w:line="280" w:lineRule="auto"/>
        <w:rPr>
          <w:sz w:val="20"/>
        </w:rPr>
        <w:sectPr w:rsidR="00887EFD">
          <w:pgSz w:w="11910" w:h="16840"/>
          <w:pgMar w:top="1120" w:right="850" w:bottom="280" w:left="850" w:header="720" w:footer="720" w:gutter="0"/>
          <w:cols w:space="720"/>
        </w:sectPr>
      </w:pPr>
    </w:p>
    <w:p w14:paraId="1BDFED4E" w14:textId="77777777" w:rsidR="00887EFD" w:rsidRDefault="00887EFD">
      <w:pPr>
        <w:pStyle w:val="a3"/>
        <w:spacing w:before="3"/>
        <w:ind w:left="0" w:firstLine="0"/>
        <w:jc w:val="left"/>
        <w:rPr>
          <w:rFonts w:ascii="Arial"/>
          <w:b/>
          <w:sz w:val="9"/>
        </w:rPr>
      </w:pPr>
    </w:p>
    <w:tbl>
      <w:tblPr>
        <w:tblStyle w:val="TableNormal"/>
        <w:tblW w:w="0" w:type="auto"/>
        <w:tblInd w:w="290" w:type="dxa"/>
        <w:tblBorders>
          <w:top w:val="single" w:sz="6" w:space="0" w:color="C1C6CF"/>
          <w:left w:val="single" w:sz="6" w:space="0" w:color="C1C6CF"/>
          <w:bottom w:val="single" w:sz="6" w:space="0" w:color="C1C6CF"/>
          <w:right w:val="single" w:sz="6" w:space="0" w:color="C1C6CF"/>
          <w:insideH w:val="single" w:sz="6" w:space="0" w:color="C1C6CF"/>
          <w:insideV w:val="single" w:sz="6" w:space="0" w:color="C1C6CF"/>
        </w:tblBorders>
        <w:tblLayout w:type="fixed"/>
        <w:tblLook w:val="01E0" w:firstRow="1" w:lastRow="1" w:firstColumn="1" w:lastColumn="1" w:noHBand="0" w:noVBand="0"/>
      </w:tblPr>
      <w:tblGrid>
        <w:gridCol w:w="2650"/>
        <w:gridCol w:w="1541"/>
        <w:gridCol w:w="5599"/>
      </w:tblGrid>
      <w:tr w:rsidR="00887EFD" w14:paraId="7FBF5BCF" w14:textId="77777777">
        <w:trPr>
          <w:trHeight w:val="635"/>
        </w:trPr>
        <w:tc>
          <w:tcPr>
            <w:tcW w:w="2650" w:type="dxa"/>
            <w:tcBorders>
              <w:top w:val="nil"/>
            </w:tcBorders>
            <w:shd w:val="clear" w:color="auto" w:fill="F4F4F6"/>
          </w:tcPr>
          <w:p w14:paraId="789F9490" w14:textId="77777777" w:rsidR="00887EFD" w:rsidRDefault="00F04758">
            <w:pPr>
              <w:pStyle w:val="TableParagraph"/>
              <w:spacing w:line="278" w:lineRule="auto"/>
              <w:ind w:left="906" w:hanging="317"/>
              <w:rPr>
                <w:rFonts w:ascii="Arial" w:hAnsi="Arial"/>
                <w:b/>
                <w:sz w:val="20"/>
              </w:rPr>
            </w:pPr>
            <w:r>
              <w:rPr>
                <w:rFonts w:ascii="Arial" w:hAnsi="Arial"/>
                <w:b/>
                <w:noProof/>
                <w:sz w:val="20"/>
                <w:lang w:eastAsia="ru-RU"/>
              </w:rPr>
              <mc:AlternateContent>
                <mc:Choice Requires="wpg">
                  <w:drawing>
                    <wp:anchor distT="0" distB="0" distL="0" distR="0" simplePos="0" relativeHeight="486888960" behindDoc="1" locked="0" layoutInCell="1" allowOverlap="1" wp14:anchorId="4F0768A5" wp14:editId="6A465CD4">
                      <wp:simplePos x="0" y="0"/>
                      <wp:positionH relativeFrom="column">
                        <wp:posOffset>-4572</wp:posOffset>
                      </wp:positionH>
                      <wp:positionV relativeFrom="paragraph">
                        <wp:posOffset>-74423</wp:posOffset>
                      </wp:positionV>
                      <wp:extent cx="6225540" cy="48005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480059"/>
                                <a:chOff x="0" y="0"/>
                                <a:chExt cx="6225540" cy="480059"/>
                              </a:xfrm>
                            </wpg:grpSpPr>
                            <wps:wsp>
                              <wps:cNvPr id="18" name="Graphic 18"/>
                              <wps:cNvSpPr/>
                              <wps:spPr>
                                <a:xfrm>
                                  <a:off x="1691639" y="9144"/>
                                  <a:ext cx="969644" cy="471170"/>
                                </a:xfrm>
                                <a:custGeom>
                                  <a:avLst/>
                                  <a:gdLst/>
                                  <a:ahLst/>
                                  <a:cxnLst/>
                                  <a:rect l="l" t="t" r="r" b="b"/>
                                  <a:pathLst>
                                    <a:path w="969644" h="471170">
                                      <a:moveTo>
                                        <a:pt x="969263" y="470915"/>
                                      </a:moveTo>
                                      <a:lnTo>
                                        <a:pt x="0" y="470915"/>
                                      </a:lnTo>
                                      <a:lnTo>
                                        <a:pt x="0" y="0"/>
                                      </a:lnTo>
                                      <a:lnTo>
                                        <a:pt x="969263" y="0"/>
                                      </a:lnTo>
                                      <a:lnTo>
                                        <a:pt x="969263" y="470915"/>
                                      </a:lnTo>
                                      <a:close/>
                                    </a:path>
                                  </a:pathLst>
                                </a:custGeom>
                                <a:solidFill>
                                  <a:srgbClr val="F4F4F6"/>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6" cstate="print"/>
                                <a:stretch>
                                  <a:fillRect/>
                                </a:stretch>
                              </pic:blipFill>
                              <pic:spPr>
                                <a:xfrm>
                                  <a:off x="0" y="0"/>
                                  <a:ext cx="1682495" cy="76200"/>
                                </a:xfrm>
                                <a:prstGeom prst="rect">
                                  <a:avLst/>
                                </a:prstGeom>
                              </pic:spPr>
                            </pic:pic>
                            <pic:pic xmlns:pic="http://schemas.openxmlformats.org/drawingml/2006/picture">
                              <pic:nvPicPr>
                                <pic:cNvPr id="20" name="Image 20"/>
                                <pic:cNvPicPr/>
                              </pic:nvPicPr>
                              <pic:blipFill>
                                <a:blip r:embed="rId7" cstate="print"/>
                                <a:stretch>
                                  <a:fillRect/>
                                </a:stretch>
                              </pic:blipFill>
                              <pic:spPr>
                                <a:xfrm>
                                  <a:off x="1682495" y="0"/>
                                  <a:ext cx="978408" cy="76200"/>
                                </a:xfrm>
                                <a:prstGeom prst="rect">
                                  <a:avLst/>
                                </a:prstGeom>
                              </pic:spPr>
                            </pic:pic>
                            <pic:pic xmlns:pic="http://schemas.openxmlformats.org/drawingml/2006/picture">
                              <pic:nvPicPr>
                                <pic:cNvPr id="21" name="Image 21"/>
                                <pic:cNvPicPr/>
                              </pic:nvPicPr>
                              <pic:blipFill>
                                <a:blip r:embed="rId8" cstate="print"/>
                                <a:stretch>
                                  <a:fillRect/>
                                </a:stretch>
                              </pic:blipFill>
                              <pic:spPr>
                                <a:xfrm>
                                  <a:off x="2660903" y="0"/>
                                  <a:ext cx="3555491" cy="76200"/>
                                </a:xfrm>
                                <a:prstGeom prst="rect">
                                  <a:avLst/>
                                </a:prstGeom>
                              </pic:spPr>
                            </pic:pic>
                            <wps:wsp>
                              <wps:cNvPr id="22" name="Graphic 22"/>
                              <wps:cNvSpPr/>
                              <wps:spPr>
                                <a:xfrm>
                                  <a:off x="6216395" y="0"/>
                                  <a:ext cx="9525" cy="76200"/>
                                </a:xfrm>
                                <a:custGeom>
                                  <a:avLst/>
                                  <a:gdLst/>
                                  <a:ahLst/>
                                  <a:cxnLst/>
                                  <a:rect l="l" t="t" r="r" b="b"/>
                                  <a:pathLst>
                                    <a:path w="9525" h="76200">
                                      <a:moveTo>
                                        <a:pt x="9144" y="76199"/>
                                      </a:moveTo>
                                      <a:lnTo>
                                        <a:pt x="0" y="76199"/>
                                      </a:lnTo>
                                      <a:lnTo>
                                        <a:pt x="0" y="0"/>
                                      </a:lnTo>
                                      <a:lnTo>
                                        <a:pt x="9144" y="0"/>
                                      </a:lnTo>
                                      <a:lnTo>
                                        <a:pt x="9144" y="76199"/>
                                      </a:lnTo>
                                      <a:close/>
                                    </a:path>
                                  </a:pathLst>
                                </a:custGeom>
                                <a:solidFill>
                                  <a:srgbClr val="C1C6CF"/>
                                </a:solidFill>
                              </wps:spPr>
                              <wps:bodyPr wrap="square" lIns="0" tIns="0" rIns="0" bIns="0" rtlCol="0">
                                <a:prstTxWarp prst="textNoShape">
                                  <a:avLst/>
                                </a:prstTxWarp>
                                <a:noAutofit/>
                              </wps:bodyPr>
                            </wps:wsp>
                          </wpg:wgp>
                        </a:graphicData>
                      </a:graphic>
                    </wp:anchor>
                  </w:drawing>
                </mc:Choice>
                <mc:Fallback>
                  <w:pict>
                    <v:group w14:anchorId="6C935853" id="Group 17" o:spid="_x0000_s1026" style="position:absolute;margin-left:-.35pt;margin-top:-5.85pt;width:490.2pt;height:37.8pt;z-index:-16427520;mso-wrap-distance-left:0;mso-wrap-distance-right:0" coordsize="62255,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">
                      <v:shape id="Graphic 18" o:spid="_x0000_s1027" style="position:absolute;left:16916;top:91;width:9696;height:4712;visibility:visible;mso-wrap-style:square;v-text-anchor:top" coordsize="969644,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" path="m969263,470915l,470915,,,969263,r,470915xe" fillcolor="#f4f4f6" stroked="f">
                        <v:path arrowok="t"/>
                      </v:shape>
                      <v:shape id="Image 19" o:spid="_x0000_s1028" type="#_x0000_t75" style="position:absolute;width:168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">
                        <v:imagedata r:id="rId9" o:title=""/>
                      </v:shape>
                      <v:shape id="Image 20" o:spid="_x0000_s1029" type="#_x0000_t75" style="position:absolute;left:16824;width:978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">
                        <v:imagedata r:id="rId10" o:title=""/>
                      </v:shape>
                      <v:shape id="Image 21" o:spid="_x0000_s1030" type="#_x0000_t75" style="position:absolute;left:26609;width:3555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">
                        <v:imagedata r:id="rId11" o:title=""/>
                      </v:shape>
                      <v:shape id="Graphic 22" o:spid="_x0000_s1031" style="position:absolute;left:62163;width:96;height:762;visibility:visible;mso-wrap-style:square;v-text-anchor:top" coordsize="9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" path="m9144,76199l,76199,,,9144,r,76199xe" fillcolor="#c1c6cf" stroked="f">
                        <v:path arrowok="t"/>
                      </v:shape>
                    </v:group>
                  </w:pict>
                </mc:Fallback>
              </mc:AlternateContent>
            </w:r>
            <w:r>
              <w:rPr>
                <w:rFonts w:ascii="Arial" w:hAnsi="Arial"/>
                <w:b/>
                <w:spacing w:val="-2"/>
                <w:sz w:val="20"/>
              </w:rPr>
              <w:t>Наименование термина</w:t>
            </w:r>
          </w:p>
        </w:tc>
        <w:tc>
          <w:tcPr>
            <w:tcW w:w="1541" w:type="dxa"/>
            <w:tcBorders>
              <w:top w:val="nil"/>
            </w:tcBorders>
            <w:shd w:val="clear" w:color="auto" w:fill="F4F4F6"/>
          </w:tcPr>
          <w:p w14:paraId="1D13403E" w14:textId="77777777" w:rsidR="00887EFD" w:rsidRDefault="00F04758">
            <w:pPr>
              <w:pStyle w:val="TableParagraph"/>
              <w:spacing w:before="131"/>
              <w:ind w:left="13"/>
              <w:jc w:val="center"/>
              <w:rPr>
                <w:rFonts w:ascii="Arial" w:hAnsi="Arial"/>
                <w:b/>
                <w:sz w:val="20"/>
              </w:rPr>
            </w:pPr>
            <w:r>
              <w:rPr>
                <w:rFonts w:ascii="Arial" w:hAnsi="Arial"/>
                <w:b/>
                <w:spacing w:val="-2"/>
                <w:sz w:val="20"/>
              </w:rPr>
              <w:t>Сокращение</w:t>
            </w:r>
          </w:p>
        </w:tc>
        <w:tc>
          <w:tcPr>
            <w:tcW w:w="5599" w:type="dxa"/>
            <w:tcBorders>
              <w:top w:val="nil"/>
            </w:tcBorders>
            <w:shd w:val="clear" w:color="auto" w:fill="F4F4F6"/>
          </w:tcPr>
          <w:p w14:paraId="06943B9B" w14:textId="77777777" w:rsidR="00887EFD" w:rsidRDefault="00F04758">
            <w:pPr>
              <w:pStyle w:val="TableParagraph"/>
              <w:spacing w:before="131"/>
              <w:ind w:left="263"/>
              <w:rPr>
                <w:rFonts w:ascii="Arial" w:hAnsi="Arial"/>
                <w:b/>
                <w:sz w:val="20"/>
              </w:rPr>
            </w:pPr>
            <w:r>
              <w:rPr>
                <w:rFonts w:ascii="Arial" w:hAnsi="Arial"/>
                <w:b/>
                <w:sz w:val="20"/>
              </w:rPr>
              <w:t>Определение</w:t>
            </w:r>
            <w:r>
              <w:rPr>
                <w:rFonts w:ascii="Arial" w:hAnsi="Arial"/>
                <w:b/>
                <w:spacing w:val="-10"/>
                <w:sz w:val="20"/>
              </w:rPr>
              <w:t xml:space="preserve"> </w:t>
            </w:r>
            <w:r>
              <w:rPr>
                <w:rFonts w:ascii="Arial" w:hAnsi="Arial"/>
                <w:b/>
                <w:sz w:val="20"/>
              </w:rPr>
              <w:t>термина</w:t>
            </w:r>
            <w:r>
              <w:rPr>
                <w:rFonts w:ascii="Arial" w:hAnsi="Arial"/>
                <w:b/>
                <w:spacing w:val="-11"/>
                <w:sz w:val="20"/>
              </w:rPr>
              <w:t xml:space="preserve"> </w:t>
            </w:r>
            <w:r>
              <w:rPr>
                <w:rFonts w:ascii="Arial" w:hAnsi="Arial"/>
                <w:b/>
                <w:sz w:val="20"/>
              </w:rPr>
              <w:t>(расшифровка</w:t>
            </w:r>
            <w:r>
              <w:rPr>
                <w:rFonts w:ascii="Arial" w:hAnsi="Arial"/>
                <w:b/>
                <w:spacing w:val="-8"/>
                <w:sz w:val="20"/>
              </w:rPr>
              <w:t xml:space="preserve"> </w:t>
            </w:r>
            <w:r>
              <w:rPr>
                <w:rFonts w:ascii="Arial" w:hAnsi="Arial"/>
                <w:b/>
                <w:spacing w:val="-2"/>
                <w:sz w:val="20"/>
              </w:rPr>
              <w:t>сокращения)</w:t>
            </w:r>
          </w:p>
        </w:tc>
      </w:tr>
      <w:tr w:rsidR="00887EFD" w14:paraId="57A247D5" w14:textId="77777777">
        <w:trPr>
          <w:trHeight w:val="1201"/>
        </w:trPr>
        <w:tc>
          <w:tcPr>
            <w:tcW w:w="2650" w:type="dxa"/>
          </w:tcPr>
          <w:p w14:paraId="6B31FE5F"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Предоставление персональных данных</w:t>
            </w:r>
          </w:p>
        </w:tc>
        <w:tc>
          <w:tcPr>
            <w:tcW w:w="1541" w:type="dxa"/>
          </w:tcPr>
          <w:p w14:paraId="77F86B2F" w14:textId="77777777" w:rsidR="00887EFD" w:rsidRDefault="00887EFD">
            <w:pPr>
              <w:pStyle w:val="TableParagraph"/>
              <w:ind w:left="0"/>
              <w:rPr>
                <w:rFonts w:ascii="Times New Roman"/>
                <w:sz w:val="20"/>
              </w:rPr>
            </w:pPr>
          </w:p>
        </w:tc>
        <w:tc>
          <w:tcPr>
            <w:tcW w:w="5599" w:type="dxa"/>
          </w:tcPr>
          <w:p w14:paraId="1034E0D7" w14:textId="77777777" w:rsidR="00887EFD" w:rsidRDefault="00F04758">
            <w:pPr>
              <w:pStyle w:val="TableParagraph"/>
              <w:spacing w:before="209" w:line="280" w:lineRule="auto"/>
              <w:ind w:left="263" w:right="243"/>
              <w:jc w:val="both"/>
              <w:rPr>
                <w:sz w:val="20"/>
              </w:rPr>
            </w:pPr>
            <w:r>
              <w:rPr>
                <w:sz w:val="20"/>
              </w:rPr>
              <w:t>действия,</w:t>
            </w:r>
            <w:r>
              <w:rPr>
                <w:spacing w:val="-4"/>
                <w:sz w:val="20"/>
              </w:rPr>
              <w:t xml:space="preserve"> </w:t>
            </w:r>
            <w:r>
              <w:rPr>
                <w:sz w:val="20"/>
              </w:rPr>
              <w:t>направленные на</w:t>
            </w:r>
            <w:r>
              <w:rPr>
                <w:spacing w:val="-3"/>
                <w:sz w:val="20"/>
              </w:rPr>
              <w:t xml:space="preserve"> </w:t>
            </w:r>
            <w:r>
              <w:rPr>
                <w:sz w:val="20"/>
              </w:rPr>
              <w:t>раскрытие</w:t>
            </w:r>
            <w:r>
              <w:rPr>
                <w:spacing w:val="-3"/>
                <w:sz w:val="20"/>
              </w:rPr>
              <w:t xml:space="preserve"> </w:t>
            </w:r>
            <w:r>
              <w:rPr>
                <w:sz w:val="20"/>
              </w:rPr>
              <w:t>персональных данных определенному лицу или определенному кругу лиц;</w:t>
            </w:r>
          </w:p>
        </w:tc>
      </w:tr>
      <w:tr w:rsidR="00887EFD" w14:paraId="61F2E5E4" w14:textId="77777777">
        <w:trPr>
          <w:trHeight w:val="1204"/>
        </w:trPr>
        <w:tc>
          <w:tcPr>
            <w:tcW w:w="2650" w:type="dxa"/>
          </w:tcPr>
          <w:p w14:paraId="07AAAB45" w14:textId="77777777" w:rsidR="00887EFD" w:rsidRDefault="00F04758">
            <w:pPr>
              <w:pStyle w:val="TableParagraph"/>
              <w:spacing w:before="203" w:line="276" w:lineRule="auto"/>
              <w:ind w:left="263" w:right="897"/>
              <w:jc w:val="both"/>
              <w:rPr>
                <w:rFonts w:ascii="Arial" w:hAnsi="Arial"/>
                <w:b/>
                <w:sz w:val="20"/>
              </w:rPr>
            </w:pPr>
            <w:r>
              <w:rPr>
                <w:rFonts w:ascii="Arial" w:hAnsi="Arial"/>
                <w:b/>
                <w:spacing w:val="-2"/>
                <w:sz w:val="20"/>
              </w:rPr>
              <w:t>Блокирование персональных данных</w:t>
            </w:r>
          </w:p>
        </w:tc>
        <w:tc>
          <w:tcPr>
            <w:tcW w:w="1541" w:type="dxa"/>
          </w:tcPr>
          <w:p w14:paraId="39793754" w14:textId="77777777" w:rsidR="00887EFD" w:rsidRDefault="00887EFD">
            <w:pPr>
              <w:pStyle w:val="TableParagraph"/>
              <w:ind w:left="0"/>
              <w:rPr>
                <w:rFonts w:ascii="Times New Roman"/>
                <w:sz w:val="20"/>
              </w:rPr>
            </w:pPr>
          </w:p>
        </w:tc>
        <w:tc>
          <w:tcPr>
            <w:tcW w:w="5599" w:type="dxa"/>
          </w:tcPr>
          <w:p w14:paraId="7A4C735E" w14:textId="77777777" w:rsidR="00887EFD" w:rsidRDefault="00F04758">
            <w:pPr>
              <w:pStyle w:val="TableParagraph"/>
              <w:spacing w:before="209" w:line="280" w:lineRule="auto"/>
              <w:ind w:left="263" w:right="245"/>
              <w:jc w:val="both"/>
              <w:rPr>
                <w:sz w:val="20"/>
              </w:rPr>
            </w:pPr>
            <w:r>
              <w:rPr>
                <w:sz w:val="20"/>
              </w:rPr>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887EFD" w14:paraId="5FC99A8C" w14:textId="77777777">
        <w:trPr>
          <w:trHeight w:val="1996"/>
        </w:trPr>
        <w:tc>
          <w:tcPr>
            <w:tcW w:w="2650" w:type="dxa"/>
          </w:tcPr>
          <w:p w14:paraId="3E6A48B3" w14:textId="77777777" w:rsidR="00887EFD" w:rsidRDefault="00887EFD">
            <w:pPr>
              <w:pStyle w:val="TableParagraph"/>
              <w:ind w:left="0"/>
              <w:rPr>
                <w:rFonts w:ascii="Arial"/>
                <w:b/>
                <w:sz w:val="20"/>
              </w:rPr>
            </w:pPr>
          </w:p>
          <w:p w14:paraId="0E73D1F3" w14:textId="77777777" w:rsidR="00887EFD" w:rsidRDefault="00887EFD">
            <w:pPr>
              <w:pStyle w:val="TableParagraph"/>
              <w:spacing w:before="139"/>
              <w:ind w:left="0"/>
              <w:rPr>
                <w:rFonts w:ascii="Arial"/>
                <w:b/>
                <w:sz w:val="20"/>
              </w:rPr>
            </w:pPr>
          </w:p>
          <w:p w14:paraId="0C49FF5E"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Уничтожение персональных данных</w:t>
            </w:r>
          </w:p>
        </w:tc>
        <w:tc>
          <w:tcPr>
            <w:tcW w:w="1541" w:type="dxa"/>
          </w:tcPr>
          <w:p w14:paraId="0DD67372" w14:textId="77777777" w:rsidR="00887EFD" w:rsidRDefault="00887EFD">
            <w:pPr>
              <w:pStyle w:val="TableParagraph"/>
              <w:ind w:left="0"/>
              <w:rPr>
                <w:rFonts w:ascii="Times New Roman"/>
                <w:sz w:val="20"/>
              </w:rPr>
            </w:pPr>
          </w:p>
        </w:tc>
        <w:tc>
          <w:tcPr>
            <w:tcW w:w="5599" w:type="dxa"/>
          </w:tcPr>
          <w:p w14:paraId="77179C06" w14:textId="77777777" w:rsidR="00887EFD" w:rsidRDefault="00F04758">
            <w:pPr>
              <w:pStyle w:val="TableParagraph"/>
              <w:tabs>
                <w:tab w:val="left" w:pos="2256"/>
                <w:tab w:val="left" w:pos="4206"/>
              </w:tabs>
              <w:spacing w:before="209" w:line="280" w:lineRule="auto"/>
              <w:ind w:left="263" w:right="245"/>
              <w:jc w:val="both"/>
              <w:rPr>
                <w:sz w:val="20"/>
              </w:rPr>
            </w:pPr>
            <w:r>
              <w:rPr>
                <w:sz w:val="20"/>
              </w:rPr>
              <w:t xml:space="preserve">действия, в результате которых становится </w:t>
            </w:r>
            <w:r>
              <w:rPr>
                <w:spacing w:val="-2"/>
                <w:sz w:val="20"/>
              </w:rPr>
              <w:t>невозможным</w:t>
            </w:r>
            <w:r>
              <w:rPr>
                <w:sz w:val="20"/>
              </w:rPr>
              <w:tab/>
            </w:r>
            <w:r>
              <w:rPr>
                <w:spacing w:val="-2"/>
                <w:sz w:val="20"/>
              </w:rPr>
              <w:t>восстановить</w:t>
            </w:r>
            <w:r>
              <w:rPr>
                <w:sz w:val="20"/>
              </w:rPr>
              <w:tab/>
            </w:r>
            <w:r>
              <w:rPr>
                <w:spacing w:val="-2"/>
                <w:sz w:val="20"/>
              </w:rPr>
              <w:t xml:space="preserve">содержание </w:t>
            </w:r>
            <w:r>
              <w:rPr>
                <w:sz w:val="20"/>
              </w:rPr>
              <w:t>персональных данных в информационной системе персональных данных и (или) в результате которых уничтожаются</w:t>
            </w:r>
            <w:r>
              <w:rPr>
                <w:spacing w:val="-13"/>
                <w:sz w:val="20"/>
              </w:rPr>
              <w:t xml:space="preserve"> </w:t>
            </w:r>
            <w:r>
              <w:rPr>
                <w:sz w:val="20"/>
              </w:rPr>
              <w:t>материальные</w:t>
            </w:r>
            <w:r>
              <w:rPr>
                <w:spacing w:val="-12"/>
                <w:sz w:val="20"/>
              </w:rPr>
              <w:t xml:space="preserve"> </w:t>
            </w:r>
            <w:r>
              <w:rPr>
                <w:sz w:val="20"/>
              </w:rPr>
              <w:t>носители</w:t>
            </w:r>
            <w:r>
              <w:rPr>
                <w:spacing w:val="-14"/>
                <w:sz w:val="20"/>
              </w:rPr>
              <w:t xml:space="preserve"> </w:t>
            </w:r>
            <w:r>
              <w:rPr>
                <w:sz w:val="20"/>
              </w:rPr>
              <w:t xml:space="preserve">персональных </w:t>
            </w:r>
            <w:r>
              <w:rPr>
                <w:spacing w:val="-2"/>
                <w:sz w:val="20"/>
              </w:rPr>
              <w:t>данных;</w:t>
            </w:r>
          </w:p>
        </w:tc>
      </w:tr>
      <w:tr w:rsidR="00887EFD" w14:paraId="48782E8B" w14:textId="77777777">
        <w:trPr>
          <w:trHeight w:val="1732"/>
        </w:trPr>
        <w:tc>
          <w:tcPr>
            <w:tcW w:w="2650" w:type="dxa"/>
          </w:tcPr>
          <w:p w14:paraId="543ADD2D" w14:textId="77777777" w:rsidR="00887EFD" w:rsidRDefault="00887EFD">
            <w:pPr>
              <w:pStyle w:val="TableParagraph"/>
              <w:ind w:left="0"/>
              <w:rPr>
                <w:rFonts w:ascii="Arial"/>
                <w:b/>
                <w:sz w:val="20"/>
              </w:rPr>
            </w:pPr>
          </w:p>
          <w:p w14:paraId="7143EBE6" w14:textId="77777777" w:rsidR="00887EFD" w:rsidRDefault="00887EFD">
            <w:pPr>
              <w:pStyle w:val="TableParagraph"/>
              <w:spacing w:before="7"/>
              <w:ind w:left="0"/>
              <w:rPr>
                <w:rFonts w:ascii="Arial"/>
                <w:b/>
                <w:sz w:val="20"/>
              </w:rPr>
            </w:pPr>
          </w:p>
          <w:p w14:paraId="55BDCD9D"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Обезличивание персональных данных</w:t>
            </w:r>
          </w:p>
        </w:tc>
        <w:tc>
          <w:tcPr>
            <w:tcW w:w="1541" w:type="dxa"/>
          </w:tcPr>
          <w:p w14:paraId="6D85F200" w14:textId="77777777" w:rsidR="00887EFD" w:rsidRDefault="00887EFD">
            <w:pPr>
              <w:pStyle w:val="TableParagraph"/>
              <w:ind w:left="0"/>
              <w:rPr>
                <w:rFonts w:ascii="Times New Roman"/>
                <w:sz w:val="20"/>
              </w:rPr>
            </w:pPr>
          </w:p>
        </w:tc>
        <w:tc>
          <w:tcPr>
            <w:tcW w:w="5599" w:type="dxa"/>
          </w:tcPr>
          <w:p w14:paraId="46A1CE67" w14:textId="77777777" w:rsidR="00887EFD" w:rsidRDefault="00F04758">
            <w:pPr>
              <w:pStyle w:val="TableParagraph"/>
              <w:tabs>
                <w:tab w:val="left" w:pos="2075"/>
                <w:tab w:val="left" w:pos="3783"/>
              </w:tabs>
              <w:spacing w:before="209" w:line="280" w:lineRule="auto"/>
              <w:ind w:left="263" w:right="243"/>
              <w:jc w:val="both"/>
              <w:rPr>
                <w:sz w:val="20"/>
              </w:rPr>
            </w:pPr>
            <w:r>
              <w:rPr>
                <w:sz w:val="20"/>
              </w:rPr>
              <w:t xml:space="preserve">действия, в результате которых становится невозможным без использования дополнительной </w:t>
            </w:r>
            <w:r>
              <w:rPr>
                <w:spacing w:val="-2"/>
                <w:sz w:val="20"/>
              </w:rPr>
              <w:t>информации</w:t>
            </w:r>
            <w:r>
              <w:rPr>
                <w:sz w:val="20"/>
              </w:rPr>
              <w:tab/>
            </w:r>
            <w:r>
              <w:rPr>
                <w:spacing w:val="-2"/>
                <w:sz w:val="20"/>
              </w:rPr>
              <w:t>определить</w:t>
            </w:r>
            <w:r>
              <w:rPr>
                <w:sz w:val="20"/>
              </w:rPr>
              <w:tab/>
            </w:r>
            <w:r>
              <w:rPr>
                <w:spacing w:val="-2"/>
                <w:sz w:val="20"/>
              </w:rPr>
              <w:t xml:space="preserve">принадлежность </w:t>
            </w:r>
            <w:r>
              <w:rPr>
                <w:sz w:val="20"/>
              </w:rPr>
              <w:t>персональных данных конкретному субъекту персональных данных;</w:t>
            </w:r>
          </w:p>
        </w:tc>
      </w:tr>
      <w:tr w:rsidR="00887EFD" w14:paraId="42C6D533" w14:textId="77777777">
        <w:trPr>
          <w:trHeight w:val="1468"/>
        </w:trPr>
        <w:tc>
          <w:tcPr>
            <w:tcW w:w="2650" w:type="dxa"/>
          </w:tcPr>
          <w:p w14:paraId="459E5E44"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Информационная система персональных данных</w:t>
            </w:r>
          </w:p>
        </w:tc>
        <w:tc>
          <w:tcPr>
            <w:tcW w:w="1541" w:type="dxa"/>
          </w:tcPr>
          <w:p w14:paraId="67933363" w14:textId="77777777" w:rsidR="00887EFD" w:rsidRDefault="00887EFD">
            <w:pPr>
              <w:pStyle w:val="TableParagraph"/>
              <w:ind w:left="0"/>
              <w:rPr>
                <w:rFonts w:ascii="Arial"/>
                <w:b/>
                <w:sz w:val="20"/>
              </w:rPr>
            </w:pPr>
          </w:p>
          <w:p w14:paraId="15275142" w14:textId="77777777" w:rsidR="00887EFD" w:rsidRDefault="00887EFD">
            <w:pPr>
              <w:pStyle w:val="TableParagraph"/>
              <w:spacing w:before="141"/>
              <w:ind w:left="0"/>
              <w:rPr>
                <w:rFonts w:ascii="Arial"/>
                <w:b/>
                <w:sz w:val="20"/>
              </w:rPr>
            </w:pPr>
          </w:p>
          <w:p w14:paraId="206500DC" w14:textId="77777777" w:rsidR="00887EFD" w:rsidRDefault="00F04758">
            <w:pPr>
              <w:pStyle w:val="TableParagraph"/>
              <w:ind w:left="13" w:right="2"/>
              <w:jc w:val="center"/>
              <w:rPr>
                <w:rFonts w:ascii="Arial" w:hAnsi="Arial"/>
                <w:b/>
                <w:sz w:val="20"/>
              </w:rPr>
            </w:pPr>
            <w:r>
              <w:rPr>
                <w:rFonts w:ascii="Arial" w:hAnsi="Arial"/>
                <w:b/>
                <w:spacing w:val="-2"/>
                <w:sz w:val="20"/>
              </w:rPr>
              <w:t>ИСПДн</w:t>
            </w:r>
          </w:p>
        </w:tc>
        <w:tc>
          <w:tcPr>
            <w:tcW w:w="5599" w:type="dxa"/>
          </w:tcPr>
          <w:p w14:paraId="5DDEAE05" w14:textId="77777777" w:rsidR="00887EFD" w:rsidRDefault="00F04758">
            <w:pPr>
              <w:pStyle w:val="TableParagraph"/>
              <w:spacing w:before="209" w:line="280" w:lineRule="auto"/>
              <w:ind w:left="263" w:right="246"/>
              <w:jc w:val="both"/>
              <w:rPr>
                <w:sz w:val="20"/>
              </w:rPr>
            </w:pPr>
            <w:r>
              <w:rPr>
                <w:sz w:val="20"/>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r>
    </w:tbl>
    <w:p w14:paraId="60EDE822" w14:textId="77777777" w:rsidR="00887EFD" w:rsidRDefault="00F04758">
      <w:pPr>
        <w:pStyle w:val="a5"/>
        <w:numPr>
          <w:ilvl w:val="0"/>
          <w:numId w:val="11"/>
        </w:numPr>
        <w:tabs>
          <w:tab w:val="left" w:pos="991"/>
        </w:tabs>
        <w:spacing w:before="206"/>
        <w:rPr>
          <w:rFonts w:ascii="Arial" w:hAnsi="Arial"/>
          <w:b/>
        </w:rPr>
      </w:pPr>
      <w:r>
        <w:rPr>
          <w:rFonts w:ascii="Arial" w:hAnsi="Arial"/>
          <w:b/>
        </w:rPr>
        <w:t>ОБЩИЕ</w:t>
      </w:r>
      <w:r>
        <w:rPr>
          <w:rFonts w:ascii="Arial" w:hAnsi="Arial"/>
          <w:b/>
          <w:spacing w:val="-1"/>
        </w:rPr>
        <w:t xml:space="preserve"> </w:t>
      </w:r>
      <w:r>
        <w:rPr>
          <w:rFonts w:ascii="Arial" w:hAnsi="Arial"/>
          <w:b/>
          <w:spacing w:val="-2"/>
        </w:rPr>
        <w:t>ПОЛОЖЕНИЯ</w:t>
      </w:r>
    </w:p>
    <w:p w14:paraId="21EF3BB1" w14:textId="3407CE30" w:rsidR="00887EFD" w:rsidRDefault="00F04758">
      <w:pPr>
        <w:pStyle w:val="a5"/>
        <w:numPr>
          <w:ilvl w:val="1"/>
          <w:numId w:val="11"/>
        </w:numPr>
        <w:tabs>
          <w:tab w:val="left" w:pos="987"/>
          <w:tab w:val="left" w:pos="990"/>
        </w:tabs>
        <w:spacing w:before="242" w:line="280" w:lineRule="auto"/>
        <w:ind w:right="279" w:hanging="708"/>
      </w:pPr>
      <w:r>
        <w:t xml:space="preserve">Деятельность </w:t>
      </w:r>
      <w:r w:rsidR="00BE6250">
        <w:t xml:space="preserve">Общества с ограниченной ответственностью </w:t>
      </w:r>
      <w:r w:rsidR="00BA1BE0">
        <w:rPr>
          <w:sz w:val="20"/>
        </w:rPr>
        <w:t>ТФК</w:t>
      </w:r>
      <w:r>
        <w:t xml:space="preserve"> (далее </w:t>
      </w:r>
      <w:r>
        <w:rPr>
          <w:w w:val="160"/>
        </w:rPr>
        <w:t xml:space="preserve">– </w:t>
      </w:r>
      <w:r w:rsidR="00BE6250">
        <w:t xml:space="preserve">ООО </w:t>
      </w:r>
      <w:r w:rsidR="00BA1BE0">
        <w:rPr>
          <w:sz w:val="20"/>
        </w:rPr>
        <w:t>ТФК</w:t>
      </w:r>
      <w:r>
        <w:t>, Оператор) в соответствии с настоящей Политикой, прежде всего, преследует своей целью обеспечение защиты прав и свобод субъектов ПДн при обработке их ПДн, в том числе, защиту прав на неприкосновенность частной жизни, личную и семейную тайну.</w:t>
      </w:r>
    </w:p>
    <w:p w14:paraId="71D1B8E2" w14:textId="77777777" w:rsidR="00887EFD" w:rsidRDefault="00F04758">
      <w:pPr>
        <w:pStyle w:val="a5"/>
        <w:numPr>
          <w:ilvl w:val="1"/>
          <w:numId w:val="11"/>
        </w:numPr>
        <w:tabs>
          <w:tab w:val="left" w:pos="987"/>
          <w:tab w:val="left" w:pos="990"/>
        </w:tabs>
        <w:spacing w:before="118" w:line="280" w:lineRule="auto"/>
        <w:ind w:right="277" w:hanging="708"/>
      </w:pPr>
      <w:r>
        <w:t>Настоящая Политика разработана в соответствии с положениями Федерального закона</w:t>
      </w:r>
      <w:r>
        <w:rPr>
          <w:spacing w:val="-14"/>
        </w:rPr>
        <w:t xml:space="preserve"> </w:t>
      </w:r>
      <w:r>
        <w:t>от 27.07.2006</w:t>
      </w:r>
      <w:r>
        <w:rPr>
          <w:spacing w:val="-1"/>
        </w:rPr>
        <w:t xml:space="preserve"> </w:t>
      </w:r>
      <w:r>
        <w:t>№ 152-ФЗ «О</w:t>
      </w:r>
      <w:r>
        <w:rPr>
          <w:spacing w:val="-3"/>
        </w:rPr>
        <w:t xml:space="preserve"> </w:t>
      </w:r>
      <w:r>
        <w:t>персональных данных»</w:t>
      </w:r>
      <w:r>
        <w:rPr>
          <w:spacing w:val="-1"/>
        </w:rPr>
        <w:t xml:space="preserve"> </w:t>
      </w:r>
      <w:r>
        <w:t>(далее</w:t>
      </w:r>
      <w:r>
        <w:rPr>
          <w:spacing w:val="-3"/>
        </w:rPr>
        <w:t xml:space="preserve"> </w:t>
      </w:r>
      <w:r>
        <w:rPr>
          <w:w w:val="160"/>
        </w:rPr>
        <w:t>–</w:t>
      </w:r>
      <w:r>
        <w:rPr>
          <w:spacing w:val="-24"/>
          <w:w w:val="160"/>
        </w:rPr>
        <w:t xml:space="preserve"> </w:t>
      </w:r>
      <w:r>
        <w:t>Закон №</w:t>
      </w:r>
      <w:r>
        <w:rPr>
          <w:spacing w:val="-3"/>
        </w:rPr>
        <w:t xml:space="preserve"> </w:t>
      </w:r>
      <w:r>
        <w:t>152-ФЗ), а также иными подзаконными нормативно-правовыми актами в сфере ПДн.</w:t>
      </w:r>
    </w:p>
    <w:p w14:paraId="15AEB02A" w14:textId="77777777" w:rsidR="00887EFD" w:rsidRDefault="00F04758" w:rsidP="00BE6250">
      <w:pPr>
        <w:pStyle w:val="a5"/>
        <w:numPr>
          <w:ilvl w:val="1"/>
          <w:numId w:val="11"/>
        </w:numPr>
        <w:tabs>
          <w:tab w:val="left" w:pos="987"/>
          <w:tab w:val="left" w:pos="990"/>
        </w:tabs>
        <w:spacing w:before="120" w:line="280" w:lineRule="auto"/>
        <w:ind w:right="281" w:hanging="708"/>
      </w:pPr>
      <w:r>
        <w:t>Положения Политики действуют в отношении всех ПДн, обрабатываемых Оператором, и являются</w:t>
      </w:r>
      <w:r>
        <w:rPr>
          <w:spacing w:val="18"/>
        </w:rPr>
        <w:t xml:space="preserve"> </w:t>
      </w:r>
      <w:r>
        <w:t>основой для организации работы по</w:t>
      </w:r>
      <w:r>
        <w:rPr>
          <w:spacing w:val="17"/>
        </w:rPr>
        <w:t xml:space="preserve"> </w:t>
      </w:r>
      <w:r>
        <w:t xml:space="preserve">обработке ПДн </w:t>
      </w:r>
      <w:r w:rsidR="00BE6250">
        <w:t>Оператором</w:t>
      </w:r>
      <w:r w:rsidRPr="00BE6250">
        <w:t>,</w:t>
      </w:r>
      <w:r>
        <w:t xml:space="preserve"> в том числе, для разработки иных внутренних нормативных документов, регламентирующих процесс обработки ПДн </w:t>
      </w:r>
      <w:r w:rsidR="00BE6250">
        <w:t>Оператором</w:t>
      </w:r>
      <w:r>
        <w:t>.</w:t>
      </w:r>
    </w:p>
    <w:p w14:paraId="69A8EAAF" w14:textId="77777777" w:rsidR="00887EFD" w:rsidRDefault="00F04758">
      <w:pPr>
        <w:pStyle w:val="a5"/>
        <w:numPr>
          <w:ilvl w:val="1"/>
          <w:numId w:val="11"/>
        </w:numPr>
        <w:tabs>
          <w:tab w:val="left" w:pos="987"/>
          <w:tab w:val="left" w:pos="990"/>
        </w:tabs>
        <w:spacing w:before="118" w:line="280" w:lineRule="auto"/>
        <w:ind w:right="282" w:hanging="708"/>
      </w:pPr>
      <w:r>
        <w:t xml:space="preserve">Порядок обработки ПДн </w:t>
      </w:r>
      <w:r w:rsidR="00BE6250">
        <w:t>у</w:t>
      </w:r>
      <w:r>
        <w:t xml:space="preserve"> </w:t>
      </w:r>
      <w:r w:rsidR="00BE6250">
        <w:t>Оператора</w:t>
      </w:r>
      <w:r w:rsidR="00BE6250">
        <w:rPr>
          <w:spacing w:val="-7"/>
        </w:rPr>
        <w:t xml:space="preserve"> </w:t>
      </w:r>
      <w:r>
        <w:t>регулируется настоящей Политикой в соответствии с требованиями действующего законодательства Российской Федерации в области ПДн и отраслевого законодательства, если в нем установлен порядок обработки ПДн.</w:t>
      </w:r>
    </w:p>
    <w:p w14:paraId="10403AF5" w14:textId="77777777" w:rsidR="00887EFD" w:rsidRDefault="00887EFD">
      <w:pPr>
        <w:pStyle w:val="a5"/>
        <w:spacing w:line="280" w:lineRule="auto"/>
        <w:sectPr w:rsidR="00887EFD">
          <w:pgSz w:w="11910" w:h="16840"/>
          <w:pgMar w:top="1120" w:right="850" w:bottom="280" w:left="850" w:header="720" w:footer="720" w:gutter="0"/>
          <w:cols w:space="720"/>
        </w:sectPr>
      </w:pPr>
    </w:p>
    <w:p w14:paraId="0B227464" w14:textId="77777777" w:rsidR="00887EFD" w:rsidRDefault="00F04758">
      <w:pPr>
        <w:pStyle w:val="a5"/>
        <w:numPr>
          <w:ilvl w:val="1"/>
          <w:numId w:val="11"/>
        </w:numPr>
        <w:tabs>
          <w:tab w:val="left" w:pos="987"/>
          <w:tab w:val="left" w:pos="990"/>
        </w:tabs>
        <w:spacing w:before="75" w:line="280" w:lineRule="auto"/>
        <w:ind w:right="281" w:hanging="708"/>
      </w:pPr>
      <w:r>
        <w:lastRenderedPageBreak/>
        <w:t xml:space="preserve">Настоящая Политика распространяется на все процессы </w:t>
      </w:r>
      <w:r w:rsidR="00BE6250">
        <w:t>Оператора</w:t>
      </w:r>
      <w:r>
        <w:t xml:space="preserve">, связанные с обработкой ПДн, и обязательна для применения всеми работниками </w:t>
      </w:r>
      <w:r w:rsidR="00BE6250">
        <w:t>Оператора</w:t>
      </w:r>
      <w:r>
        <w:t>, осуществляющими обработку ПДн в силу своих должностных обязанностей.</w:t>
      </w:r>
    </w:p>
    <w:p w14:paraId="43D7DA53" w14:textId="77777777" w:rsidR="00887EFD" w:rsidRDefault="00F04758">
      <w:pPr>
        <w:pStyle w:val="a5"/>
        <w:numPr>
          <w:ilvl w:val="1"/>
          <w:numId w:val="11"/>
        </w:numPr>
        <w:tabs>
          <w:tab w:val="left" w:pos="987"/>
          <w:tab w:val="left" w:pos="990"/>
        </w:tabs>
        <w:spacing w:before="120" w:line="280" w:lineRule="auto"/>
        <w:ind w:right="280" w:hanging="708"/>
      </w:pPr>
      <w:r>
        <w:t>В соответствии с пунктом 2 части 2 статьи 1 Закона № 152-ФЗ обращение с документами, переданными на хранение в соответствии с законодательством об архивном деле в Российской Федерации, не регулируется настоящей Политикой.</w:t>
      </w:r>
    </w:p>
    <w:p w14:paraId="4ADF6C42" w14:textId="77777777" w:rsidR="00887EFD" w:rsidRDefault="00F04758">
      <w:pPr>
        <w:pStyle w:val="a5"/>
        <w:numPr>
          <w:ilvl w:val="1"/>
          <w:numId w:val="11"/>
        </w:numPr>
        <w:tabs>
          <w:tab w:val="left" w:pos="987"/>
          <w:tab w:val="left" w:pos="990"/>
        </w:tabs>
        <w:spacing w:before="119" w:line="280" w:lineRule="auto"/>
        <w:ind w:right="280" w:hanging="708"/>
      </w:pPr>
      <w:r>
        <w:t>Во всех случаях, не урегулированных настоящей Политикой, необходимо руководствоваться действующим законодательством РФ. Если международным договором РФ установлены иные</w:t>
      </w:r>
      <w:r>
        <w:rPr>
          <w:spacing w:val="20"/>
        </w:rPr>
        <w:t xml:space="preserve"> </w:t>
      </w:r>
      <w:r>
        <w:t>правила</w:t>
      </w:r>
      <w:r>
        <w:rPr>
          <w:spacing w:val="19"/>
        </w:rPr>
        <w:t xml:space="preserve"> </w:t>
      </w:r>
      <w:r>
        <w:t>чем те,</w:t>
      </w:r>
      <w:r>
        <w:rPr>
          <w:spacing w:val="21"/>
        </w:rPr>
        <w:t xml:space="preserve"> </w:t>
      </w:r>
      <w:r>
        <w:t>которые предусмотрены Законом</w:t>
      </w:r>
    </w:p>
    <w:p w14:paraId="7848EC1A" w14:textId="77777777" w:rsidR="00887EFD" w:rsidRDefault="00F04758">
      <w:pPr>
        <w:pStyle w:val="a3"/>
        <w:spacing w:line="246" w:lineRule="exact"/>
        <w:ind w:firstLine="0"/>
      </w:pPr>
      <w:r>
        <w:t>№</w:t>
      </w:r>
      <w:r>
        <w:rPr>
          <w:spacing w:val="-7"/>
        </w:rPr>
        <w:t xml:space="preserve"> </w:t>
      </w:r>
      <w:r>
        <w:t>152-ФЗ,</w:t>
      </w:r>
      <w:r>
        <w:rPr>
          <w:spacing w:val="-9"/>
        </w:rPr>
        <w:t xml:space="preserve"> </w:t>
      </w:r>
      <w:r>
        <w:t>то</w:t>
      </w:r>
      <w:r>
        <w:rPr>
          <w:spacing w:val="-6"/>
        </w:rPr>
        <w:t xml:space="preserve"> </w:t>
      </w:r>
      <w:r w:rsidR="00BE6250">
        <w:t>Оператор</w:t>
      </w:r>
      <w:r>
        <w:rPr>
          <w:spacing w:val="-7"/>
        </w:rPr>
        <w:t xml:space="preserve"> </w:t>
      </w:r>
      <w:r>
        <w:t>применяет</w:t>
      </w:r>
      <w:r>
        <w:rPr>
          <w:spacing w:val="-9"/>
        </w:rPr>
        <w:t xml:space="preserve"> </w:t>
      </w:r>
      <w:r>
        <w:t>правила</w:t>
      </w:r>
      <w:r>
        <w:rPr>
          <w:spacing w:val="-11"/>
        </w:rPr>
        <w:t xml:space="preserve"> </w:t>
      </w:r>
      <w:r>
        <w:t>международного</w:t>
      </w:r>
      <w:r>
        <w:rPr>
          <w:spacing w:val="-8"/>
        </w:rPr>
        <w:t xml:space="preserve"> </w:t>
      </w:r>
      <w:r>
        <w:rPr>
          <w:spacing w:val="-2"/>
        </w:rPr>
        <w:t>договора.</w:t>
      </w:r>
    </w:p>
    <w:p w14:paraId="20969044" w14:textId="77777777" w:rsidR="00887EFD" w:rsidRDefault="00F04758">
      <w:pPr>
        <w:pStyle w:val="1"/>
        <w:numPr>
          <w:ilvl w:val="0"/>
          <w:numId w:val="11"/>
        </w:numPr>
        <w:tabs>
          <w:tab w:val="left" w:pos="991"/>
        </w:tabs>
        <w:spacing w:before="240"/>
      </w:pPr>
      <w:r>
        <w:t>ПРИНЦИПЫ</w:t>
      </w:r>
      <w:r>
        <w:rPr>
          <w:spacing w:val="-11"/>
        </w:rPr>
        <w:t xml:space="preserve"> </w:t>
      </w:r>
      <w:r>
        <w:t>ОБРАБОТКИ</w:t>
      </w:r>
      <w:r>
        <w:rPr>
          <w:spacing w:val="-7"/>
        </w:rPr>
        <w:t xml:space="preserve"> </w:t>
      </w:r>
      <w:r>
        <w:t>ПЕРСОНАЛЬНЫХ</w:t>
      </w:r>
      <w:r>
        <w:rPr>
          <w:spacing w:val="-4"/>
        </w:rPr>
        <w:t xml:space="preserve"> </w:t>
      </w:r>
      <w:r>
        <w:rPr>
          <w:spacing w:val="-2"/>
        </w:rPr>
        <w:t>ДАННЫХ</w:t>
      </w:r>
    </w:p>
    <w:p w14:paraId="4B294D0E" w14:textId="77777777" w:rsidR="00887EFD" w:rsidRDefault="00F04758">
      <w:pPr>
        <w:pStyle w:val="a5"/>
        <w:numPr>
          <w:ilvl w:val="1"/>
          <w:numId w:val="11"/>
        </w:numPr>
        <w:tabs>
          <w:tab w:val="left" w:pos="991"/>
        </w:tabs>
        <w:spacing w:before="242"/>
        <w:ind w:left="991"/>
      </w:pPr>
      <w:r>
        <w:t>Обработка</w:t>
      </w:r>
      <w:r>
        <w:rPr>
          <w:spacing w:val="-5"/>
        </w:rPr>
        <w:t xml:space="preserve"> </w:t>
      </w:r>
      <w:r>
        <w:t>ПДн</w:t>
      </w:r>
      <w:r>
        <w:rPr>
          <w:spacing w:val="-6"/>
        </w:rPr>
        <w:t xml:space="preserve"> </w:t>
      </w:r>
      <w:r w:rsidR="00DF050B">
        <w:t>Оператором</w:t>
      </w:r>
      <w:r>
        <w:rPr>
          <w:spacing w:val="-6"/>
        </w:rPr>
        <w:t xml:space="preserve"> </w:t>
      </w:r>
      <w:r>
        <w:t>осуществляется</w:t>
      </w:r>
      <w:r>
        <w:rPr>
          <w:spacing w:val="-7"/>
        </w:rPr>
        <w:t xml:space="preserve"> </w:t>
      </w:r>
      <w:r>
        <w:t>на</w:t>
      </w:r>
      <w:r>
        <w:rPr>
          <w:spacing w:val="-4"/>
        </w:rPr>
        <w:t xml:space="preserve"> </w:t>
      </w:r>
      <w:r>
        <w:t>основе</w:t>
      </w:r>
      <w:r>
        <w:rPr>
          <w:spacing w:val="-6"/>
        </w:rPr>
        <w:t xml:space="preserve"> </w:t>
      </w:r>
      <w:r>
        <w:t>следующих</w:t>
      </w:r>
      <w:r>
        <w:rPr>
          <w:spacing w:val="-10"/>
        </w:rPr>
        <w:t xml:space="preserve"> </w:t>
      </w:r>
      <w:r>
        <w:rPr>
          <w:spacing w:val="-2"/>
        </w:rPr>
        <w:t>принципов:</w:t>
      </w:r>
    </w:p>
    <w:p w14:paraId="0A7DEF73" w14:textId="77777777" w:rsidR="00887EFD" w:rsidRDefault="00F04758">
      <w:pPr>
        <w:pStyle w:val="a5"/>
        <w:numPr>
          <w:ilvl w:val="0"/>
          <w:numId w:val="8"/>
        </w:numPr>
        <w:tabs>
          <w:tab w:val="left" w:pos="1698"/>
        </w:tabs>
        <w:spacing w:before="170"/>
        <w:ind w:left="1698"/>
      </w:pPr>
      <w:r>
        <w:t>обработка</w:t>
      </w:r>
      <w:r>
        <w:rPr>
          <w:spacing w:val="-12"/>
        </w:rPr>
        <w:t xml:space="preserve"> </w:t>
      </w:r>
      <w:r>
        <w:t>ПДн</w:t>
      </w:r>
      <w:r>
        <w:rPr>
          <w:spacing w:val="-11"/>
        </w:rPr>
        <w:t xml:space="preserve"> </w:t>
      </w:r>
      <w:r>
        <w:t>осуществляется</w:t>
      </w:r>
      <w:r>
        <w:rPr>
          <w:spacing w:val="-12"/>
        </w:rPr>
        <w:t xml:space="preserve"> </w:t>
      </w:r>
      <w:r>
        <w:t>на</w:t>
      </w:r>
      <w:r>
        <w:rPr>
          <w:spacing w:val="-12"/>
        </w:rPr>
        <w:t xml:space="preserve"> </w:t>
      </w:r>
      <w:r>
        <w:t>законной</w:t>
      </w:r>
      <w:r>
        <w:rPr>
          <w:spacing w:val="-11"/>
        </w:rPr>
        <w:t xml:space="preserve"> </w:t>
      </w:r>
      <w:r>
        <w:t>и</w:t>
      </w:r>
      <w:r>
        <w:rPr>
          <w:spacing w:val="-12"/>
        </w:rPr>
        <w:t xml:space="preserve"> </w:t>
      </w:r>
      <w:r>
        <w:t>справедливой</w:t>
      </w:r>
      <w:r>
        <w:rPr>
          <w:spacing w:val="-11"/>
        </w:rPr>
        <w:t xml:space="preserve"> </w:t>
      </w:r>
      <w:r>
        <w:rPr>
          <w:spacing w:val="-2"/>
        </w:rPr>
        <w:t>основе;</w:t>
      </w:r>
    </w:p>
    <w:p w14:paraId="1C57CEB2" w14:textId="77777777" w:rsidR="00887EFD" w:rsidRDefault="00F04758">
      <w:pPr>
        <w:pStyle w:val="a5"/>
        <w:numPr>
          <w:ilvl w:val="0"/>
          <w:numId w:val="8"/>
        </w:numPr>
        <w:tabs>
          <w:tab w:val="left" w:pos="1698"/>
          <w:tab w:val="left" w:pos="1701"/>
        </w:tabs>
        <w:spacing w:before="148" w:line="278" w:lineRule="auto"/>
        <w:ind w:right="280" w:hanging="711"/>
      </w:pPr>
      <w:r>
        <w:t>обработка ПДн ограничивается достижением конкретных, заранее определенных и законных целей. Не допускается обработка ПДн, несовместимая с целями сбора ПДн;</w:t>
      </w:r>
    </w:p>
    <w:p w14:paraId="6FA133D0" w14:textId="77777777" w:rsidR="00887EFD" w:rsidRDefault="00F04758">
      <w:pPr>
        <w:pStyle w:val="a5"/>
        <w:numPr>
          <w:ilvl w:val="0"/>
          <w:numId w:val="8"/>
        </w:numPr>
        <w:tabs>
          <w:tab w:val="left" w:pos="1698"/>
          <w:tab w:val="left" w:pos="1701"/>
        </w:tabs>
        <w:spacing w:before="109" w:line="278" w:lineRule="auto"/>
        <w:ind w:right="280" w:hanging="711"/>
      </w:pPr>
      <w:r>
        <w:t>не</w:t>
      </w:r>
      <w:r>
        <w:rPr>
          <w:spacing w:val="-13"/>
        </w:rPr>
        <w:t xml:space="preserve"> </w:t>
      </w:r>
      <w:r>
        <w:t>допускается</w:t>
      </w:r>
      <w:r>
        <w:rPr>
          <w:spacing w:val="-10"/>
        </w:rPr>
        <w:t xml:space="preserve"> </w:t>
      </w:r>
      <w:r>
        <w:t>объединение</w:t>
      </w:r>
      <w:r>
        <w:rPr>
          <w:spacing w:val="-12"/>
        </w:rPr>
        <w:t xml:space="preserve"> </w:t>
      </w:r>
      <w:r>
        <w:t>баз</w:t>
      </w:r>
      <w:r>
        <w:rPr>
          <w:spacing w:val="-11"/>
        </w:rPr>
        <w:t xml:space="preserve"> </w:t>
      </w:r>
      <w:r>
        <w:t>данных,</w:t>
      </w:r>
      <w:r>
        <w:rPr>
          <w:spacing w:val="-12"/>
        </w:rPr>
        <w:t xml:space="preserve"> </w:t>
      </w:r>
      <w:r>
        <w:t>содержащих</w:t>
      </w:r>
      <w:r>
        <w:rPr>
          <w:spacing w:val="-10"/>
        </w:rPr>
        <w:t xml:space="preserve"> </w:t>
      </w:r>
      <w:r>
        <w:t>ПДн,</w:t>
      </w:r>
      <w:r>
        <w:rPr>
          <w:spacing w:val="-9"/>
        </w:rPr>
        <w:t xml:space="preserve"> </w:t>
      </w:r>
      <w:r>
        <w:t>обработка</w:t>
      </w:r>
      <w:r>
        <w:rPr>
          <w:spacing w:val="-10"/>
        </w:rPr>
        <w:t xml:space="preserve"> </w:t>
      </w:r>
      <w:r>
        <w:t>которых осуществляется в целях, несовместимых между собой;</w:t>
      </w:r>
    </w:p>
    <w:p w14:paraId="164DB8C3" w14:textId="77777777" w:rsidR="00887EFD" w:rsidRDefault="00F04758">
      <w:pPr>
        <w:pStyle w:val="a5"/>
        <w:numPr>
          <w:ilvl w:val="0"/>
          <w:numId w:val="8"/>
        </w:numPr>
        <w:tabs>
          <w:tab w:val="left" w:pos="1698"/>
        </w:tabs>
        <w:spacing w:before="111"/>
        <w:ind w:left="1698"/>
      </w:pPr>
      <w:r>
        <w:t>обработке</w:t>
      </w:r>
      <w:r>
        <w:rPr>
          <w:spacing w:val="-13"/>
        </w:rPr>
        <w:t xml:space="preserve"> </w:t>
      </w:r>
      <w:r>
        <w:t>подлежат</w:t>
      </w:r>
      <w:r>
        <w:rPr>
          <w:spacing w:val="-11"/>
        </w:rPr>
        <w:t xml:space="preserve"> </w:t>
      </w:r>
      <w:r>
        <w:t>только</w:t>
      </w:r>
      <w:r>
        <w:rPr>
          <w:spacing w:val="-12"/>
        </w:rPr>
        <w:t xml:space="preserve"> </w:t>
      </w:r>
      <w:r>
        <w:t>ПДн,</w:t>
      </w:r>
      <w:r>
        <w:rPr>
          <w:spacing w:val="-12"/>
        </w:rPr>
        <w:t xml:space="preserve"> </w:t>
      </w:r>
      <w:r>
        <w:t>которые</w:t>
      </w:r>
      <w:r>
        <w:rPr>
          <w:spacing w:val="-10"/>
        </w:rPr>
        <w:t xml:space="preserve"> </w:t>
      </w:r>
      <w:r>
        <w:t>отвечают</w:t>
      </w:r>
      <w:r>
        <w:rPr>
          <w:spacing w:val="-13"/>
        </w:rPr>
        <w:t xml:space="preserve"> </w:t>
      </w:r>
      <w:r>
        <w:t>целям</w:t>
      </w:r>
      <w:r>
        <w:rPr>
          <w:spacing w:val="-12"/>
        </w:rPr>
        <w:t xml:space="preserve"> </w:t>
      </w:r>
      <w:r>
        <w:t>их</w:t>
      </w:r>
      <w:r>
        <w:rPr>
          <w:spacing w:val="-13"/>
        </w:rPr>
        <w:t xml:space="preserve"> </w:t>
      </w:r>
      <w:r>
        <w:rPr>
          <w:spacing w:val="-2"/>
        </w:rPr>
        <w:t>обработки;</w:t>
      </w:r>
    </w:p>
    <w:p w14:paraId="3EB5D09B" w14:textId="77777777" w:rsidR="00887EFD" w:rsidRDefault="00F04758">
      <w:pPr>
        <w:pStyle w:val="a5"/>
        <w:numPr>
          <w:ilvl w:val="0"/>
          <w:numId w:val="8"/>
        </w:numPr>
        <w:tabs>
          <w:tab w:val="left" w:pos="1698"/>
          <w:tab w:val="left" w:pos="1701"/>
        </w:tabs>
        <w:spacing w:before="147" w:line="278" w:lineRule="auto"/>
        <w:ind w:right="280" w:hanging="711"/>
      </w:pPr>
      <w:r>
        <w:t>содержание и объем обрабатываемых ПДн должны соответствовать заявленным целям обработки. Обрабатываемые ПДн не должны быть избыточными по отношению к заявленным целям их обработки;</w:t>
      </w:r>
    </w:p>
    <w:p w14:paraId="601093E3" w14:textId="77777777" w:rsidR="00887EFD" w:rsidRDefault="00F04758">
      <w:pPr>
        <w:pStyle w:val="a5"/>
        <w:numPr>
          <w:ilvl w:val="0"/>
          <w:numId w:val="8"/>
        </w:numPr>
        <w:tabs>
          <w:tab w:val="left" w:pos="1698"/>
          <w:tab w:val="left" w:pos="1701"/>
        </w:tabs>
        <w:spacing w:before="110" w:line="278" w:lineRule="auto"/>
        <w:ind w:right="278" w:hanging="711"/>
      </w:pPr>
      <w:r>
        <w:t>при обработке</w:t>
      </w:r>
      <w:r>
        <w:rPr>
          <w:spacing w:val="-1"/>
        </w:rPr>
        <w:t xml:space="preserve"> </w:t>
      </w:r>
      <w:r>
        <w:t>ПДн должны быть обеспечены</w:t>
      </w:r>
      <w:r>
        <w:rPr>
          <w:spacing w:val="-3"/>
        </w:rPr>
        <w:t xml:space="preserve"> </w:t>
      </w:r>
      <w:r>
        <w:t xml:space="preserve">точность ПДн, их достаточность, а в необходимых случаях и актуальность по отношению к целям обработки ПДн. </w:t>
      </w:r>
      <w:r w:rsidR="00DF050B">
        <w:t>Оператор</w:t>
      </w:r>
      <w:r>
        <w:t xml:space="preserve"> принимает необходимые меры либо обеспечивает их принятие по удалению или уточнению неполных или неточных данных;</w:t>
      </w:r>
    </w:p>
    <w:p w14:paraId="7706538A" w14:textId="77777777" w:rsidR="00887EFD" w:rsidRDefault="00F04758">
      <w:pPr>
        <w:pStyle w:val="a5"/>
        <w:numPr>
          <w:ilvl w:val="0"/>
          <w:numId w:val="8"/>
        </w:numPr>
        <w:tabs>
          <w:tab w:val="left" w:pos="1698"/>
          <w:tab w:val="left" w:pos="1701"/>
        </w:tabs>
        <w:spacing w:line="278" w:lineRule="auto"/>
        <w:ind w:right="279" w:hanging="711"/>
      </w:pPr>
      <w:r>
        <w:t>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w:t>
      </w:r>
    </w:p>
    <w:p w14:paraId="48BFBA70" w14:textId="77777777" w:rsidR="00887EFD" w:rsidRDefault="00F04758">
      <w:pPr>
        <w:pStyle w:val="a5"/>
        <w:numPr>
          <w:ilvl w:val="0"/>
          <w:numId w:val="8"/>
        </w:numPr>
        <w:tabs>
          <w:tab w:val="left" w:pos="1698"/>
          <w:tab w:val="left" w:pos="1701"/>
        </w:tabs>
        <w:spacing w:before="114" w:line="278" w:lineRule="auto"/>
        <w:ind w:right="279" w:hanging="711"/>
      </w:pPr>
      <w:r>
        <w:t>обрабатываемые ПДн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E602457" w14:textId="77777777" w:rsidR="00887EFD" w:rsidRDefault="00F04758">
      <w:pPr>
        <w:pStyle w:val="1"/>
        <w:numPr>
          <w:ilvl w:val="0"/>
          <w:numId w:val="11"/>
        </w:numPr>
        <w:tabs>
          <w:tab w:val="left" w:pos="990"/>
        </w:tabs>
        <w:spacing w:before="196" w:line="278" w:lineRule="auto"/>
        <w:ind w:left="990" w:right="285" w:hanging="708"/>
        <w:jc w:val="both"/>
      </w:pPr>
      <w:r>
        <w:t>ПОНЯТИЕ, КАТЕГОРИИ ПЕРСОНАЛЬНЫХ ДАННЫХ, ЦЕЛИ ОБРАБОТКИ ПЕРСОНАЛЬНЫХ ДАННЫХ</w:t>
      </w:r>
    </w:p>
    <w:p w14:paraId="495F0CA6" w14:textId="77777777" w:rsidR="00887EFD" w:rsidRDefault="00F04758">
      <w:pPr>
        <w:pStyle w:val="a5"/>
        <w:numPr>
          <w:ilvl w:val="1"/>
          <w:numId w:val="11"/>
        </w:numPr>
        <w:tabs>
          <w:tab w:val="left" w:pos="987"/>
          <w:tab w:val="left" w:pos="990"/>
        </w:tabs>
        <w:spacing w:before="201" w:line="280" w:lineRule="auto"/>
        <w:ind w:right="281" w:hanging="708"/>
      </w:pPr>
      <w:r>
        <w:t>В</w:t>
      </w:r>
      <w:r>
        <w:rPr>
          <w:spacing w:val="-7"/>
        </w:rPr>
        <w:t xml:space="preserve"> </w:t>
      </w:r>
      <w:r>
        <w:t>рамках</w:t>
      </w:r>
      <w:r>
        <w:rPr>
          <w:spacing w:val="-8"/>
        </w:rPr>
        <w:t xml:space="preserve"> </w:t>
      </w:r>
      <w:r>
        <w:t>настоящей</w:t>
      </w:r>
      <w:r>
        <w:rPr>
          <w:spacing w:val="-8"/>
        </w:rPr>
        <w:t xml:space="preserve"> </w:t>
      </w:r>
      <w:r>
        <w:t>Политики</w:t>
      </w:r>
      <w:r>
        <w:rPr>
          <w:spacing w:val="-6"/>
        </w:rPr>
        <w:t xml:space="preserve"> </w:t>
      </w:r>
      <w:r>
        <w:t>под</w:t>
      </w:r>
      <w:r>
        <w:rPr>
          <w:spacing w:val="-6"/>
        </w:rPr>
        <w:t xml:space="preserve"> </w:t>
      </w:r>
      <w:r>
        <w:t>ПДн</w:t>
      </w:r>
      <w:r>
        <w:rPr>
          <w:spacing w:val="-9"/>
        </w:rPr>
        <w:t xml:space="preserve"> </w:t>
      </w:r>
      <w:r>
        <w:t>понимается</w:t>
      </w:r>
      <w:r>
        <w:rPr>
          <w:spacing w:val="-9"/>
        </w:rPr>
        <w:t xml:space="preserve"> </w:t>
      </w:r>
      <w:r>
        <w:t>любая</w:t>
      </w:r>
      <w:r>
        <w:rPr>
          <w:spacing w:val="-6"/>
        </w:rPr>
        <w:t xml:space="preserve"> </w:t>
      </w:r>
      <w:r>
        <w:t>информация,</w:t>
      </w:r>
      <w:r>
        <w:rPr>
          <w:spacing w:val="-5"/>
        </w:rPr>
        <w:t xml:space="preserve"> </w:t>
      </w:r>
      <w:r>
        <w:t>относящиеся к прямо или косвенно определенному или определяемому физическому лицу (субъекту ПДн).</w:t>
      </w:r>
    </w:p>
    <w:p w14:paraId="5E751DA3" w14:textId="0BAC3F17" w:rsidR="00887EFD" w:rsidRDefault="00F04758" w:rsidP="00BA1BE0">
      <w:pPr>
        <w:pStyle w:val="a5"/>
        <w:numPr>
          <w:ilvl w:val="1"/>
          <w:numId w:val="11"/>
        </w:numPr>
        <w:tabs>
          <w:tab w:val="left" w:pos="987"/>
          <w:tab w:val="left" w:pos="990"/>
        </w:tabs>
        <w:spacing w:before="118" w:line="280" w:lineRule="auto"/>
        <w:ind w:right="280" w:hanging="708"/>
        <w:jc w:val="left"/>
      </w:pPr>
      <w:r>
        <w:t>ПДн являются информацией ограниченного доступа (конфиденциального характера) в соответствии с законодательством Российской Федерации. ПДн могут обрабатываться самостоятельно или в составе другой информации конфиденциального</w:t>
      </w:r>
      <w:r>
        <w:rPr>
          <w:spacing w:val="62"/>
        </w:rPr>
        <w:t xml:space="preserve"> </w:t>
      </w:r>
      <w:r>
        <w:t>характера,</w:t>
      </w:r>
      <w:r>
        <w:rPr>
          <w:spacing w:val="62"/>
        </w:rPr>
        <w:t xml:space="preserve"> </w:t>
      </w:r>
      <w:r>
        <w:t>порядок</w:t>
      </w:r>
      <w:r>
        <w:rPr>
          <w:spacing w:val="59"/>
        </w:rPr>
        <w:t xml:space="preserve"> </w:t>
      </w:r>
      <w:r>
        <w:t>обработки</w:t>
      </w:r>
      <w:r>
        <w:rPr>
          <w:spacing w:val="61"/>
        </w:rPr>
        <w:t xml:space="preserve"> </w:t>
      </w:r>
      <w:r>
        <w:t>которой</w:t>
      </w:r>
      <w:r>
        <w:rPr>
          <w:spacing w:val="60"/>
        </w:rPr>
        <w:t xml:space="preserve"> </w:t>
      </w:r>
      <w:r>
        <w:t>устанавливается</w:t>
      </w:r>
    </w:p>
    <w:p w14:paraId="4DFECE2E" w14:textId="77777777" w:rsidR="00887EFD" w:rsidRDefault="00887EFD" w:rsidP="00BA1BE0">
      <w:pPr>
        <w:pStyle w:val="a5"/>
        <w:spacing w:line="280" w:lineRule="auto"/>
        <w:jc w:val="left"/>
        <w:sectPr w:rsidR="00887EFD">
          <w:pgSz w:w="11910" w:h="16840"/>
          <w:pgMar w:top="1040" w:right="850" w:bottom="280" w:left="850" w:header="720" w:footer="720" w:gutter="0"/>
          <w:cols w:space="720"/>
        </w:sectPr>
      </w:pPr>
    </w:p>
    <w:p w14:paraId="43389DFE" w14:textId="549B6743" w:rsidR="00887EFD" w:rsidRDefault="00BA1BE0" w:rsidP="00BA1BE0">
      <w:pPr>
        <w:pStyle w:val="a3"/>
        <w:spacing w:before="75" w:line="280" w:lineRule="auto"/>
        <w:ind w:right="280" w:firstLine="0"/>
        <w:jc w:val="left"/>
      </w:pPr>
      <w:r>
        <w:lastRenderedPageBreak/>
        <w:t>О</w:t>
      </w:r>
      <w:r w:rsidR="00F04758">
        <w:t>траслевыми</w:t>
      </w:r>
      <w:r>
        <w:t xml:space="preserve"> </w:t>
      </w:r>
      <w:r w:rsidR="00F04758">
        <w:t>федеральными законами, в частности, о коммерческой тайне (коммерческая тайна), о связи (сведения об абоненте и тайна связи), о банках (банковская тайна), об архивном деле и другими.</w:t>
      </w:r>
    </w:p>
    <w:p w14:paraId="6E11E699" w14:textId="77777777" w:rsidR="00887EFD" w:rsidRDefault="00F04758">
      <w:pPr>
        <w:pStyle w:val="a5"/>
        <w:numPr>
          <w:ilvl w:val="1"/>
          <w:numId w:val="11"/>
        </w:numPr>
        <w:tabs>
          <w:tab w:val="left" w:pos="987"/>
          <w:tab w:val="left" w:pos="990"/>
        </w:tabs>
        <w:spacing w:before="120" w:line="280" w:lineRule="auto"/>
        <w:ind w:right="281" w:hanging="708"/>
      </w:pPr>
      <w:r>
        <w:t>В целях исполнения положений действующего законодательства РФ в сфере ПДн Приложением 1 к настоящей Политике для каждой цели обработки ПДн определяются</w:t>
      </w:r>
      <w:r>
        <w:rPr>
          <w:spacing w:val="-7"/>
        </w:rPr>
        <w:t xml:space="preserve"> </w:t>
      </w:r>
      <w:r>
        <w:t>категории</w:t>
      </w:r>
      <w:r>
        <w:rPr>
          <w:spacing w:val="-8"/>
        </w:rPr>
        <w:t xml:space="preserve"> </w:t>
      </w:r>
      <w:r>
        <w:t>и</w:t>
      </w:r>
      <w:r>
        <w:rPr>
          <w:spacing w:val="-10"/>
        </w:rPr>
        <w:t xml:space="preserve"> </w:t>
      </w:r>
      <w:r>
        <w:t>перечень</w:t>
      </w:r>
      <w:r>
        <w:rPr>
          <w:spacing w:val="-9"/>
        </w:rPr>
        <w:t xml:space="preserve"> </w:t>
      </w:r>
      <w:r>
        <w:t>обрабатываемых</w:t>
      </w:r>
      <w:r>
        <w:rPr>
          <w:spacing w:val="-8"/>
        </w:rPr>
        <w:t xml:space="preserve"> </w:t>
      </w:r>
      <w:r>
        <w:t>ПДн,</w:t>
      </w:r>
      <w:r>
        <w:rPr>
          <w:spacing w:val="-10"/>
        </w:rPr>
        <w:t xml:space="preserve"> </w:t>
      </w:r>
      <w:r>
        <w:t>категории</w:t>
      </w:r>
      <w:r>
        <w:rPr>
          <w:spacing w:val="-8"/>
        </w:rPr>
        <w:t xml:space="preserve"> </w:t>
      </w:r>
      <w:r>
        <w:t>субъектов,</w:t>
      </w:r>
      <w:r>
        <w:rPr>
          <w:spacing w:val="-8"/>
        </w:rPr>
        <w:t xml:space="preserve"> </w:t>
      </w:r>
      <w:r>
        <w:t>ПДн которых обрабатываются, а также способы обработки ПДн.</w:t>
      </w:r>
    </w:p>
    <w:p w14:paraId="3FC866CE" w14:textId="77777777" w:rsidR="00887EFD" w:rsidRDefault="00F04758">
      <w:pPr>
        <w:pStyle w:val="a3"/>
        <w:spacing w:before="119" w:line="280" w:lineRule="auto"/>
        <w:ind w:right="280" w:firstLine="0"/>
      </w:pPr>
      <w:r>
        <w:t>Сроки</w:t>
      </w:r>
      <w:r>
        <w:rPr>
          <w:spacing w:val="-4"/>
        </w:rPr>
        <w:t xml:space="preserve"> </w:t>
      </w:r>
      <w:r>
        <w:t>обработки</w:t>
      </w:r>
      <w:r>
        <w:rPr>
          <w:spacing w:val="-2"/>
        </w:rPr>
        <w:t xml:space="preserve"> </w:t>
      </w:r>
      <w:r>
        <w:t>и</w:t>
      </w:r>
      <w:r>
        <w:rPr>
          <w:spacing w:val="-4"/>
        </w:rPr>
        <w:t xml:space="preserve"> </w:t>
      </w:r>
      <w:r>
        <w:t>хранения</w:t>
      </w:r>
      <w:r>
        <w:rPr>
          <w:spacing w:val="-2"/>
        </w:rPr>
        <w:t xml:space="preserve"> </w:t>
      </w:r>
      <w:r>
        <w:t>ПДн,</w:t>
      </w:r>
      <w:r>
        <w:rPr>
          <w:spacing w:val="-2"/>
        </w:rPr>
        <w:t xml:space="preserve"> </w:t>
      </w:r>
      <w:r>
        <w:t>а</w:t>
      </w:r>
      <w:r>
        <w:rPr>
          <w:spacing w:val="-2"/>
        </w:rPr>
        <w:t xml:space="preserve"> </w:t>
      </w:r>
      <w:r>
        <w:t>также</w:t>
      </w:r>
      <w:r>
        <w:rPr>
          <w:spacing w:val="-3"/>
        </w:rPr>
        <w:t xml:space="preserve"> </w:t>
      </w:r>
      <w:r>
        <w:t>порядок</w:t>
      </w:r>
      <w:r>
        <w:rPr>
          <w:spacing w:val="-2"/>
        </w:rPr>
        <w:t xml:space="preserve"> </w:t>
      </w:r>
      <w:r>
        <w:t>уничтожения</w:t>
      </w:r>
      <w:r>
        <w:rPr>
          <w:spacing w:val="-2"/>
        </w:rPr>
        <w:t xml:space="preserve"> </w:t>
      </w:r>
      <w:r>
        <w:t>ПДн</w:t>
      </w:r>
      <w:r>
        <w:rPr>
          <w:spacing w:val="-4"/>
        </w:rPr>
        <w:t xml:space="preserve"> </w:t>
      </w:r>
      <w:r>
        <w:t>при</w:t>
      </w:r>
      <w:r>
        <w:rPr>
          <w:spacing w:val="-4"/>
        </w:rPr>
        <w:t xml:space="preserve"> </w:t>
      </w:r>
      <w:r>
        <w:t>достижении целей</w:t>
      </w:r>
      <w:r>
        <w:rPr>
          <w:spacing w:val="-5"/>
        </w:rPr>
        <w:t xml:space="preserve"> </w:t>
      </w:r>
      <w:r>
        <w:t>их</w:t>
      </w:r>
      <w:r>
        <w:rPr>
          <w:spacing w:val="-3"/>
        </w:rPr>
        <w:t xml:space="preserve"> </w:t>
      </w:r>
      <w:r>
        <w:t>обработки</w:t>
      </w:r>
      <w:r>
        <w:rPr>
          <w:spacing w:val="-3"/>
        </w:rPr>
        <w:t xml:space="preserve"> </w:t>
      </w:r>
      <w:r>
        <w:t>или</w:t>
      </w:r>
      <w:r>
        <w:rPr>
          <w:spacing w:val="-5"/>
        </w:rPr>
        <w:t xml:space="preserve"> </w:t>
      </w:r>
      <w:r>
        <w:t>при</w:t>
      </w:r>
      <w:r>
        <w:rPr>
          <w:spacing w:val="-5"/>
        </w:rPr>
        <w:t xml:space="preserve"> </w:t>
      </w:r>
      <w:r>
        <w:t>наступлении</w:t>
      </w:r>
      <w:r>
        <w:rPr>
          <w:spacing w:val="-3"/>
        </w:rPr>
        <w:t xml:space="preserve"> </w:t>
      </w:r>
      <w:r>
        <w:t>иных</w:t>
      </w:r>
      <w:r>
        <w:rPr>
          <w:spacing w:val="-5"/>
        </w:rPr>
        <w:t xml:space="preserve"> </w:t>
      </w:r>
      <w:r>
        <w:t>законных</w:t>
      </w:r>
      <w:r>
        <w:rPr>
          <w:spacing w:val="-5"/>
        </w:rPr>
        <w:t xml:space="preserve"> </w:t>
      </w:r>
      <w:r>
        <w:t>оснований,</w:t>
      </w:r>
      <w:r>
        <w:rPr>
          <w:spacing w:val="-7"/>
        </w:rPr>
        <w:t xml:space="preserve"> </w:t>
      </w:r>
      <w:r>
        <w:t>для</w:t>
      </w:r>
      <w:r>
        <w:rPr>
          <w:spacing w:val="-3"/>
        </w:rPr>
        <w:t xml:space="preserve"> </w:t>
      </w:r>
      <w:r>
        <w:t>каждой</w:t>
      </w:r>
      <w:r>
        <w:rPr>
          <w:spacing w:val="-7"/>
        </w:rPr>
        <w:t xml:space="preserve"> </w:t>
      </w:r>
      <w:r>
        <w:t>цели, указанной в Приложении 1 к настоящей Политике, определяются в порядке, предусмотренным разделами 12 и 13 настоящей Политики.</w:t>
      </w:r>
    </w:p>
    <w:p w14:paraId="061CC3FB" w14:textId="77777777" w:rsidR="00887EFD" w:rsidRDefault="00F04758">
      <w:pPr>
        <w:pStyle w:val="a5"/>
        <w:numPr>
          <w:ilvl w:val="1"/>
          <w:numId w:val="11"/>
        </w:numPr>
        <w:tabs>
          <w:tab w:val="left" w:pos="987"/>
          <w:tab w:val="left" w:pos="990"/>
        </w:tabs>
        <w:spacing w:before="118" w:line="280" w:lineRule="auto"/>
        <w:ind w:right="280" w:hanging="708"/>
      </w:pPr>
      <w:r>
        <w:t xml:space="preserve">Особенности обработки </w:t>
      </w:r>
      <w:r w:rsidR="00BE6250">
        <w:t>Оператором</w:t>
      </w:r>
      <w:r>
        <w:t xml:space="preserve"> файлов-cookies регламентированы в Приложении 2 к настоящей Политики.</w:t>
      </w:r>
    </w:p>
    <w:p w14:paraId="1897312E" w14:textId="77777777" w:rsidR="00887EFD" w:rsidRDefault="00F04758">
      <w:pPr>
        <w:pStyle w:val="1"/>
        <w:numPr>
          <w:ilvl w:val="0"/>
          <w:numId w:val="11"/>
        </w:numPr>
        <w:tabs>
          <w:tab w:val="left" w:pos="991"/>
        </w:tabs>
        <w:spacing w:before="194"/>
      </w:pPr>
      <w:r>
        <w:t>ИСТОЧНИКИ</w:t>
      </w:r>
      <w:r>
        <w:rPr>
          <w:spacing w:val="-9"/>
        </w:rPr>
        <w:t xml:space="preserve"> </w:t>
      </w:r>
      <w:r>
        <w:t>ПОЛУЧЕНИЯ</w:t>
      </w:r>
      <w:r>
        <w:rPr>
          <w:spacing w:val="-8"/>
        </w:rPr>
        <w:t xml:space="preserve"> </w:t>
      </w:r>
      <w:r>
        <w:t>ПЕРСОНАЛЬНЫХ</w:t>
      </w:r>
      <w:r>
        <w:rPr>
          <w:spacing w:val="-9"/>
        </w:rPr>
        <w:t xml:space="preserve"> </w:t>
      </w:r>
      <w:r>
        <w:rPr>
          <w:spacing w:val="-2"/>
        </w:rPr>
        <w:t>ДАННЫХ</w:t>
      </w:r>
    </w:p>
    <w:p w14:paraId="7B465FA4" w14:textId="77777777" w:rsidR="00887EFD" w:rsidRDefault="00F04758">
      <w:pPr>
        <w:pStyle w:val="a5"/>
        <w:numPr>
          <w:ilvl w:val="1"/>
          <w:numId w:val="11"/>
        </w:numPr>
        <w:tabs>
          <w:tab w:val="left" w:pos="987"/>
          <w:tab w:val="left" w:pos="990"/>
        </w:tabs>
        <w:spacing w:before="243" w:line="280" w:lineRule="auto"/>
        <w:ind w:right="280" w:hanging="708"/>
      </w:pPr>
      <w:r>
        <w:t xml:space="preserve">Получение ПДн </w:t>
      </w:r>
      <w:r w:rsidR="00BE6250">
        <w:t>Оператором</w:t>
      </w:r>
      <w:r>
        <w:t xml:space="preserve"> организуется таким способом, чтобы не нарушить конфиденциальность собираемых ПДн.</w:t>
      </w:r>
    </w:p>
    <w:p w14:paraId="55CFFDAE" w14:textId="77777777" w:rsidR="00887EFD" w:rsidRDefault="00F04758">
      <w:pPr>
        <w:pStyle w:val="a5"/>
        <w:numPr>
          <w:ilvl w:val="1"/>
          <w:numId w:val="11"/>
        </w:numPr>
        <w:tabs>
          <w:tab w:val="left" w:pos="987"/>
          <w:tab w:val="left" w:pos="990"/>
        </w:tabs>
        <w:spacing w:before="120" w:line="280" w:lineRule="auto"/>
        <w:ind w:right="282" w:hanging="708"/>
      </w:pPr>
      <w:r>
        <w:t xml:space="preserve">Обрабатываемые </w:t>
      </w:r>
      <w:r w:rsidR="00BE6250">
        <w:t>Оператором</w:t>
      </w:r>
      <w:r>
        <w:t xml:space="preserve"> ПДн могут быть получены, как непосредственно от субъекта ПДн, так и от иных третьих лиц, являющихся контрагентами </w:t>
      </w:r>
      <w:r w:rsidR="00BE6250">
        <w:t>Оператора</w:t>
      </w:r>
      <w:r>
        <w:t>.</w:t>
      </w:r>
    </w:p>
    <w:p w14:paraId="2743D3A7" w14:textId="77777777" w:rsidR="00887EFD" w:rsidRDefault="00F04758">
      <w:pPr>
        <w:pStyle w:val="a5"/>
        <w:numPr>
          <w:ilvl w:val="1"/>
          <w:numId w:val="11"/>
        </w:numPr>
        <w:tabs>
          <w:tab w:val="left" w:pos="987"/>
          <w:tab w:val="left" w:pos="990"/>
        </w:tabs>
        <w:spacing w:before="118" w:line="280" w:lineRule="auto"/>
        <w:ind w:right="279" w:hanging="708"/>
      </w:pPr>
      <w:r>
        <w:t xml:space="preserve">При получении ПДн непосредственно от субъекта ПДн, </w:t>
      </w:r>
      <w:r w:rsidR="00BE6250">
        <w:t>Оператор</w:t>
      </w:r>
      <w:r>
        <w:t xml:space="preserve"> обеспечивает наличие правовых оснований, предусмотренных действующим законодательством Российской Федерации в сфере ПДн. В случаях, когда правовым основанием обработки ПДн является согласие субъекта ПДн, такое согласие может быть получено </w:t>
      </w:r>
      <w:r w:rsidR="00BE6250">
        <w:t>Оператором</w:t>
      </w:r>
      <w:r>
        <w:t xml:space="preserve"> в любой форме, позволяющей подтвердить факт его получения, однако такое согласие должно отвечать требованиям конкретности, предметности, информированности, однозначности и сознательности. В случаях, прямо предусмотренных федеральным законом, обработка допускается только при наличии письменного согласия субъекта ПДн, форма и порядок получения, которого должны соответствовать требованиям части 4 статьи 9 Закона № 152-ФЗ.</w:t>
      </w:r>
    </w:p>
    <w:p w14:paraId="701B8688" w14:textId="77777777" w:rsidR="00887EFD" w:rsidRDefault="00F04758">
      <w:pPr>
        <w:pStyle w:val="a5"/>
        <w:numPr>
          <w:ilvl w:val="1"/>
          <w:numId w:val="11"/>
        </w:numPr>
        <w:tabs>
          <w:tab w:val="left" w:pos="987"/>
          <w:tab w:val="left" w:pos="990"/>
        </w:tabs>
        <w:spacing w:before="116" w:line="283" w:lineRule="auto"/>
        <w:ind w:right="281" w:hanging="708"/>
      </w:pPr>
      <w:r>
        <w:t>В</w:t>
      </w:r>
      <w:r>
        <w:rPr>
          <w:spacing w:val="-8"/>
        </w:rPr>
        <w:t xml:space="preserve"> </w:t>
      </w:r>
      <w:r>
        <w:t>случае</w:t>
      </w:r>
      <w:r>
        <w:rPr>
          <w:spacing w:val="-8"/>
        </w:rPr>
        <w:t xml:space="preserve"> </w:t>
      </w:r>
      <w:r>
        <w:t>недееспособности</w:t>
      </w:r>
      <w:r>
        <w:rPr>
          <w:spacing w:val="-7"/>
        </w:rPr>
        <w:t xml:space="preserve"> </w:t>
      </w:r>
      <w:r>
        <w:t>субъекта</w:t>
      </w:r>
      <w:r>
        <w:rPr>
          <w:spacing w:val="-8"/>
        </w:rPr>
        <w:t xml:space="preserve"> </w:t>
      </w:r>
      <w:r>
        <w:t>ПДн</w:t>
      </w:r>
      <w:r>
        <w:rPr>
          <w:spacing w:val="-7"/>
        </w:rPr>
        <w:t xml:space="preserve"> </w:t>
      </w:r>
      <w:r>
        <w:t>письменное</w:t>
      </w:r>
      <w:r>
        <w:rPr>
          <w:spacing w:val="-8"/>
        </w:rPr>
        <w:t xml:space="preserve"> </w:t>
      </w:r>
      <w:r>
        <w:t>согласие</w:t>
      </w:r>
      <w:r>
        <w:rPr>
          <w:spacing w:val="-12"/>
        </w:rPr>
        <w:t xml:space="preserve"> </w:t>
      </w:r>
      <w:r>
        <w:t>на</w:t>
      </w:r>
      <w:r>
        <w:rPr>
          <w:spacing w:val="-8"/>
        </w:rPr>
        <w:t xml:space="preserve"> </w:t>
      </w:r>
      <w:r>
        <w:t>обработку</w:t>
      </w:r>
      <w:r>
        <w:rPr>
          <w:spacing w:val="-9"/>
        </w:rPr>
        <w:t xml:space="preserve"> </w:t>
      </w:r>
      <w:r>
        <w:t>его</w:t>
      </w:r>
      <w:r>
        <w:rPr>
          <w:spacing w:val="-10"/>
        </w:rPr>
        <w:t xml:space="preserve"> </w:t>
      </w:r>
      <w:r>
        <w:t>ПДн должно быть получено от его законного представителя.</w:t>
      </w:r>
    </w:p>
    <w:p w14:paraId="6B04F994" w14:textId="77777777" w:rsidR="00887EFD" w:rsidRDefault="00F04758">
      <w:pPr>
        <w:pStyle w:val="a5"/>
        <w:numPr>
          <w:ilvl w:val="1"/>
          <w:numId w:val="11"/>
        </w:numPr>
        <w:tabs>
          <w:tab w:val="left" w:pos="987"/>
          <w:tab w:val="left" w:pos="990"/>
        </w:tabs>
        <w:spacing w:before="115" w:line="280" w:lineRule="auto"/>
        <w:ind w:right="280" w:hanging="708"/>
      </w:pPr>
      <w:r>
        <w:t xml:space="preserve">При получении ПДн не от субъекта, </w:t>
      </w:r>
      <w:r w:rsidR="00BE6250">
        <w:t>Оператор</w:t>
      </w:r>
      <w:r>
        <w:t>, за исключением случаев, предусмотренных Законом № 152-ФЗ, до начала обработки таких ПДн, обязуется предоставить субъекту ПДн следующую информацию:</w:t>
      </w:r>
    </w:p>
    <w:p w14:paraId="38E78B71" w14:textId="77777777" w:rsidR="00887EFD" w:rsidRDefault="00F04758">
      <w:pPr>
        <w:pStyle w:val="a5"/>
        <w:numPr>
          <w:ilvl w:val="0"/>
          <w:numId w:val="9"/>
        </w:numPr>
        <w:tabs>
          <w:tab w:val="left" w:pos="1698"/>
        </w:tabs>
        <w:spacing w:before="126"/>
      </w:pPr>
      <w:r>
        <w:t>наименование</w:t>
      </w:r>
      <w:r>
        <w:rPr>
          <w:spacing w:val="-5"/>
        </w:rPr>
        <w:t xml:space="preserve"> </w:t>
      </w:r>
      <w:r>
        <w:t>и</w:t>
      </w:r>
      <w:r>
        <w:rPr>
          <w:spacing w:val="-2"/>
        </w:rPr>
        <w:t xml:space="preserve"> </w:t>
      </w:r>
      <w:r>
        <w:t>адрес</w:t>
      </w:r>
      <w:r>
        <w:rPr>
          <w:spacing w:val="-2"/>
        </w:rPr>
        <w:t xml:space="preserve"> </w:t>
      </w:r>
      <w:r w:rsidR="00BE6250">
        <w:t>Оператора</w:t>
      </w:r>
      <w:r>
        <w:rPr>
          <w:spacing w:val="1"/>
        </w:rPr>
        <w:t xml:space="preserve"> </w:t>
      </w:r>
      <w:r>
        <w:t>или</w:t>
      </w:r>
      <w:r>
        <w:rPr>
          <w:spacing w:val="-6"/>
        </w:rPr>
        <w:t xml:space="preserve"> </w:t>
      </w:r>
      <w:r>
        <w:t>его</w:t>
      </w:r>
      <w:r>
        <w:rPr>
          <w:spacing w:val="-3"/>
        </w:rPr>
        <w:t xml:space="preserve"> </w:t>
      </w:r>
      <w:r>
        <w:rPr>
          <w:spacing w:val="-2"/>
        </w:rPr>
        <w:t>представителя;</w:t>
      </w:r>
    </w:p>
    <w:p w14:paraId="25DD3E73" w14:textId="77777777" w:rsidR="00887EFD" w:rsidRDefault="00F04758">
      <w:pPr>
        <w:pStyle w:val="a5"/>
        <w:numPr>
          <w:ilvl w:val="0"/>
          <w:numId w:val="9"/>
        </w:numPr>
        <w:tabs>
          <w:tab w:val="left" w:pos="1698"/>
        </w:tabs>
        <w:spacing w:before="147"/>
      </w:pPr>
      <w:r>
        <w:t>цель</w:t>
      </w:r>
      <w:r>
        <w:rPr>
          <w:spacing w:val="-9"/>
        </w:rPr>
        <w:t xml:space="preserve"> </w:t>
      </w:r>
      <w:r>
        <w:t>обработки</w:t>
      </w:r>
      <w:r>
        <w:rPr>
          <w:spacing w:val="-7"/>
        </w:rPr>
        <w:t xml:space="preserve"> </w:t>
      </w:r>
      <w:r>
        <w:t>ПДн</w:t>
      </w:r>
      <w:r>
        <w:rPr>
          <w:spacing w:val="-9"/>
        </w:rPr>
        <w:t xml:space="preserve"> </w:t>
      </w:r>
      <w:r>
        <w:t>и</w:t>
      </w:r>
      <w:r>
        <w:rPr>
          <w:spacing w:val="-7"/>
        </w:rPr>
        <w:t xml:space="preserve"> </w:t>
      </w:r>
      <w:r>
        <w:t>ее</w:t>
      </w:r>
      <w:r>
        <w:rPr>
          <w:spacing w:val="-7"/>
        </w:rPr>
        <w:t xml:space="preserve"> </w:t>
      </w:r>
      <w:r>
        <w:t>правовое</w:t>
      </w:r>
      <w:r>
        <w:rPr>
          <w:spacing w:val="-7"/>
        </w:rPr>
        <w:t xml:space="preserve"> </w:t>
      </w:r>
      <w:r>
        <w:rPr>
          <w:spacing w:val="-2"/>
        </w:rPr>
        <w:t>основание;</w:t>
      </w:r>
    </w:p>
    <w:p w14:paraId="33B197CC" w14:textId="77777777" w:rsidR="00887EFD" w:rsidRDefault="00F04758">
      <w:pPr>
        <w:pStyle w:val="a5"/>
        <w:numPr>
          <w:ilvl w:val="0"/>
          <w:numId w:val="9"/>
        </w:numPr>
        <w:tabs>
          <w:tab w:val="left" w:pos="1698"/>
        </w:tabs>
        <w:spacing w:before="150"/>
      </w:pPr>
      <w:r>
        <w:t>перечень</w:t>
      </w:r>
      <w:r>
        <w:rPr>
          <w:spacing w:val="-11"/>
        </w:rPr>
        <w:t xml:space="preserve"> </w:t>
      </w:r>
      <w:r>
        <w:rPr>
          <w:spacing w:val="-4"/>
        </w:rPr>
        <w:t>ПДн;</w:t>
      </w:r>
    </w:p>
    <w:p w14:paraId="3F1934AB" w14:textId="77777777" w:rsidR="00887EFD" w:rsidRDefault="00F04758">
      <w:pPr>
        <w:pStyle w:val="a5"/>
        <w:numPr>
          <w:ilvl w:val="0"/>
          <w:numId w:val="9"/>
        </w:numPr>
        <w:tabs>
          <w:tab w:val="left" w:pos="1698"/>
        </w:tabs>
        <w:spacing w:before="148"/>
      </w:pPr>
      <w:r>
        <w:rPr>
          <w:spacing w:val="-2"/>
        </w:rPr>
        <w:t>предполагаемые</w:t>
      </w:r>
      <w:r>
        <w:rPr>
          <w:spacing w:val="8"/>
        </w:rPr>
        <w:t xml:space="preserve"> </w:t>
      </w:r>
      <w:r>
        <w:rPr>
          <w:spacing w:val="-2"/>
        </w:rPr>
        <w:t>пользователи</w:t>
      </w:r>
      <w:r>
        <w:rPr>
          <w:spacing w:val="11"/>
        </w:rPr>
        <w:t xml:space="preserve"> </w:t>
      </w:r>
      <w:r>
        <w:rPr>
          <w:spacing w:val="-4"/>
        </w:rPr>
        <w:t>ПДн;</w:t>
      </w:r>
    </w:p>
    <w:p w14:paraId="45064981" w14:textId="77777777" w:rsidR="00887EFD" w:rsidRDefault="00F04758">
      <w:pPr>
        <w:pStyle w:val="a5"/>
        <w:numPr>
          <w:ilvl w:val="0"/>
          <w:numId w:val="9"/>
        </w:numPr>
        <w:tabs>
          <w:tab w:val="left" w:pos="1698"/>
        </w:tabs>
        <w:spacing w:before="148"/>
      </w:pPr>
      <w:r>
        <w:t>установленные</w:t>
      </w:r>
      <w:r>
        <w:rPr>
          <w:spacing w:val="-15"/>
        </w:rPr>
        <w:t xml:space="preserve"> </w:t>
      </w:r>
      <w:r>
        <w:t>Законом</w:t>
      </w:r>
      <w:r>
        <w:rPr>
          <w:spacing w:val="-13"/>
        </w:rPr>
        <w:t xml:space="preserve"> </w:t>
      </w:r>
      <w:r>
        <w:t>№</w:t>
      </w:r>
      <w:r>
        <w:rPr>
          <w:spacing w:val="-12"/>
        </w:rPr>
        <w:t xml:space="preserve"> </w:t>
      </w:r>
      <w:r>
        <w:t>152-ФЗ</w:t>
      </w:r>
      <w:r>
        <w:rPr>
          <w:spacing w:val="-12"/>
        </w:rPr>
        <w:t xml:space="preserve"> </w:t>
      </w:r>
      <w:r>
        <w:t>права</w:t>
      </w:r>
      <w:r>
        <w:rPr>
          <w:spacing w:val="-11"/>
        </w:rPr>
        <w:t xml:space="preserve"> </w:t>
      </w:r>
      <w:r>
        <w:t>субъекта</w:t>
      </w:r>
      <w:r>
        <w:rPr>
          <w:spacing w:val="-12"/>
        </w:rPr>
        <w:t xml:space="preserve"> </w:t>
      </w:r>
      <w:r>
        <w:rPr>
          <w:spacing w:val="-4"/>
        </w:rPr>
        <w:t>ПДн;</w:t>
      </w:r>
    </w:p>
    <w:p w14:paraId="1D3EBB59" w14:textId="77777777" w:rsidR="00887EFD" w:rsidRDefault="00F04758">
      <w:pPr>
        <w:pStyle w:val="a5"/>
        <w:numPr>
          <w:ilvl w:val="0"/>
          <w:numId w:val="9"/>
        </w:numPr>
        <w:tabs>
          <w:tab w:val="left" w:pos="1698"/>
        </w:tabs>
        <w:spacing w:before="147"/>
      </w:pPr>
      <w:r>
        <w:rPr>
          <w:spacing w:val="-2"/>
        </w:rPr>
        <w:t>источник</w:t>
      </w:r>
      <w:r>
        <w:rPr>
          <w:spacing w:val="2"/>
        </w:rPr>
        <w:t xml:space="preserve"> </w:t>
      </w:r>
      <w:r>
        <w:rPr>
          <w:spacing w:val="-2"/>
        </w:rPr>
        <w:t>получения</w:t>
      </w:r>
      <w:r>
        <w:rPr>
          <w:spacing w:val="2"/>
        </w:rPr>
        <w:t xml:space="preserve"> </w:t>
      </w:r>
      <w:r>
        <w:rPr>
          <w:spacing w:val="-4"/>
        </w:rPr>
        <w:t>ПДн.</w:t>
      </w:r>
    </w:p>
    <w:p w14:paraId="0AA604E0" w14:textId="77777777" w:rsidR="00887EFD" w:rsidRDefault="00F04758">
      <w:pPr>
        <w:pStyle w:val="a5"/>
        <w:numPr>
          <w:ilvl w:val="1"/>
          <w:numId w:val="11"/>
        </w:numPr>
        <w:tabs>
          <w:tab w:val="left" w:pos="987"/>
          <w:tab w:val="left" w:pos="990"/>
        </w:tabs>
        <w:spacing w:before="162" w:line="280" w:lineRule="auto"/>
        <w:ind w:right="280" w:hanging="708"/>
      </w:pPr>
      <w:r>
        <w:t xml:space="preserve">При сборе ПДн, в том числе посредством информационно-телекоммуникационной сети «Интернет», </w:t>
      </w:r>
      <w:r w:rsidR="00BE6250">
        <w:t>Оператор</w:t>
      </w:r>
      <w:r>
        <w:t xml:space="preserve"> осуществляет запись, систематизация, накопление, хранение, уточнение (обновление, изменение), извлечение ПДн граждан Российской</w:t>
      </w:r>
    </w:p>
    <w:p w14:paraId="1E15BA0D" w14:textId="77777777" w:rsidR="00887EFD" w:rsidRDefault="00887EFD">
      <w:pPr>
        <w:pStyle w:val="a5"/>
        <w:spacing w:line="280" w:lineRule="auto"/>
        <w:sectPr w:rsidR="00887EFD">
          <w:pgSz w:w="11910" w:h="16840"/>
          <w:pgMar w:top="1040" w:right="850" w:bottom="280" w:left="850" w:header="720" w:footer="720" w:gutter="0"/>
          <w:cols w:space="720"/>
        </w:sectPr>
      </w:pPr>
    </w:p>
    <w:p w14:paraId="428F52CC" w14:textId="77777777" w:rsidR="00887EFD" w:rsidRDefault="00F04758">
      <w:pPr>
        <w:pStyle w:val="a3"/>
        <w:spacing w:before="75" w:line="283" w:lineRule="auto"/>
        <w:ind w:right="282" w:firstLine="0"/>
      </w:pPr>
      <w:r>
        <w:lastRenderedPageBreak/>
        <w:t>Федерации с использованием баз данных, находящихся на территории Российской Федерации, за исключением случаев, предусмотренных Законом № 152-ФЗ.</w:t>
      </w:r>
    </w:p>
    <w:p w14:paraId="0F68404B" w14:textId="77777777" w:rsidR="00887EFD" w:rsidRDefault="00F04758">
      <w:pPr>
        <w:pStyle w:val="1"/>
        <w:numPr>
          <w:ilvl w:val="0"/>
          <w:numId w:val="11"/>
        </w:numPr>
        <w:tabs>
          <w:tab w:val="left" w:pos="991"/>
        </w:tabs>
        <w:spacing w:before="191"/>
      </w:pPr>
      <w:r>
        <w:t>СПОСОБЫ</w:t>
      </w:r>
      <w:r>
        <w:rPr>
          <w:spacing w:val="-11"/>
        </w:rPr>
        <w:t xml:space="preserve"> </w:t>
      </w:r>
      <w:r>
        <w:t>ОБРАБОТКИ</w:t>
      </w:r>
      <w:r>
        <w:rPr>
          <w:spacing w:val="-7"/>
        </w:rPr>
        <w:t xml:space="preserve"> </w:t>
      </w:r>
      <w:r>
        <w:t>ПЕРСОНАЛЬНЫХ</w:t>
      </w:r>
      <w:r>
        <w:rPr>
          <w:spacing w:val="-6"/>
        </w:rPr>
        <w:t xml:space="preserve"> </w:t>
      </w:r>
      <w:r>
        <w:rPr>
          <w:spacing w:val="-2"/>
        </w:rPr>
        <w:t>ДАННЫХ</w:t>
      </w:r>
    </w:p>
    <w:p w14:paraId="2D772B1B" w14:textId="77777777" w:rsidR="00887EFD" w:rsidRDefault="00F04758">
      <w:pPr>
        <w:pStyle w:val="a5"/>
        <w:numPr>
          <w:ilvl w:val="1"/>
          <w:numId w:val="11"/>
        </w:numPr>
        <w:tabs>
          <w:tab w:val="left" w:pos="987"/>
          <w:tab w:val="left" w:pos="990"/>
        </w:tabs>
        <w:spacing w:before="243" w:line="280" w:lineRule="auto"/>
        <w:ind w:right="280" w:hanging="708"/>
      </w:pPr>
      <w:r>
        <w:t>Обработка</w:t>
      </w:r>
      <w:r>
        <w:rPr>
          <w:spacing w:val="-4"/>
        </w:rPr>
        <w:t xml:space="preserve"> </w:t>
      </w:r>
      <w:r>
        <w:t>ПДн</w:t>
      </w:r>
      <w:r>
        <w:rPr>
          <w:spacing w:val="-5"/>
        </w:rPr>
        <w:t xml:space="preserve"> </w:t>
      </w:r>
      <w:r w:rsidR="00BE6250">
        <w:t>Оператором</w:t>
      </w:r>
      <w:r>
        <w:rPr>
          <w:spacing w:val="-3"/>
        </w:rPr>
        <w:t xml:space="preserve"> </w:t>
      </w:r>
      <w:r>
        <w:t>может</w:t>
      </w:r>
      <w:r>
        <w:rPr>
          <w:spacing w:val="-3"/>
        </w:rPr>
        <w:t xml:space="preserve"> </w:t>
      </w:r>
      <w:r>
        <w:t>осуществляться</w:t>
      </w:r>
      <w:r>
        <w:rPr>
          <w:spacing w:val="-4"/>
        </w:rPr>
        <w:t xml:space="preserve"> </w:t>
      </w:r>
      <w:r>
        <w:t>как</w:t>
      </w:r>
      <w:r>
        <w:rPr>
          <w:spacing w:val="-6"/>
        </w:rPr>
        <w:t xml:space="preserve"> </w:t>
      </w:r>
      <w:r>
        <w:t>с</w:t>
      </w:r>
      <w:r>
        <w:rPr>
          <w:spacing w:val="-3"/>
        </w:rPr>
        <w:t xml:space="preserve"> </w:t>
      </w:r>
      <w:r>
        <w:t>использованием,</w:t>
      </w:r>
      <w:r>
        <w:rPr>
          <w:spacing w:val="-3"/>
        </w:rPr>
        <w:t xml:space="preserve"> </w:t>
      </w:r>
      <w:r>
        <w:t>так</w:t>
      </w:r>
      <w:r>
        <w:rPr>
          <w:spacing w:val="-6"/>
        </w:rPr>
        <w:t xml:space="preserve"> </w:t>
      </w:r>
      <w:r>
        <w:t>и</w:t>
      </w:r>
      <w:r>
        <w:rPr>
          <w:spacing w:val="-7"/>
        </w:rPr>
        <w:t xml:space="preserve"> </w:t>
      </w:r>
      <w:r>
        <w:t>без использования</w:t>
      </w:r>
      <w:r>
        <w:rPr>
          <w:spacing w:val="-3"/>
        </w:rPr>
        <w:t xml:space="preserve"> </w:t>
      </w:r>
      <w:r>
        <w:t>средств</w:t>
      </w:r>
      <w:r>
        <w:rPr>
          <w:spacing w:val="-5"/>
        </w:rPr>
        <w:t xml:space="preserve"> </w:t>
      </w:r>
      <w:r>
        <w:t>автоматизации,</w:t>
      </w:r>
      <w:r>
        <w:rPr>
          <w:spacing w:val="-2"/>
        </w:rPr>
        <w:t xml:space="preserve"> </w:t>
      </w:r>
      <w:r>
        <w:t>в</w:t>
      </w:r>
      <w:r>
        <w:rPr>
          <w:spacing w:val="-5"/>
        </w:rPr>
        <w:t xml:space="preserve"> </w:t>
      </w:r>
      <w:r>
        <w:t>том</w:t>
      </w:r>
      <w:r>
        <w:rPr>
          <w:spacing w:val="-7"/>
        </w:rPr>
        <w:t xml:space="preserve"> </w:t>
      </w:r>
      <w:r>
        <w:t>числе</w:t>
      </w:r>
      <w:r>
        <w:rPr>
          <w:spacing w:val="-6"/>
        </w:rPr>
        <w:t xml:space="preserve"> </w:t>
      </w:r>
      <w:r>
        <w:t>путем</w:t>
      </w:r>
      <w:r>
        <w:rPr>
          <w:spacing w:val="-3"/>
        </w:rPr>
        <w:t xml:space="preserve"> </w:t>
      </w:r>
      <w:r>
        <w:t>осуществления</w:t>
      </w:r>
      <w:r>
        <w:rPr>
          <w:spacing w:val="-4"/>
        </w:rPr>
        <w:t xml:space="preserve"> </w:t>
      </w:r>
      <w:r>
        <w:t>следующих действий - сбор, запись, систематизация, накопление, хранение, уточнение (обновление, изменение), извлечение, использование, передача (распространение, предоставление,</w:t>
      </w:r>
      <w:r>
        <w:rPr>
          <w:spacing w:val="-13"/>
        </w:rPr>
        <w:t xml:space="preserve"> </w:t>
      </w:r>
      <w:r>
        <w:t>доступ),</w:t>
      </w:r>
      <w:r>
        <w:rPr>
          <w:spacing w:val="-14"/>
        </w:rPr>
        <w:t xml:space="preserve"> </w:t>
      </w:r>
      <w:r>
        <w:t>обезличивание,</w:t>
      </w:r>
      <w:r>
        <w:rPr>
          <w:spacing w:val="-12"/>
        </w:rPr>
        <w:t xml:space="preserve"> </w:t>
      </w:r>
      <w:r>
        <w:t>блокирование,</w:t>
      </w:r>
      <w:r>
        <w:rPr>
          <w:spacing w:val="-11"/>
        </w:rPr>
        <w:t xml:space="preserve"> </w:t>
      </w:r>
      <w:r>
        <w:t>удаление,</w:t>
      </w:r>
      <w:r>
        <w:rPr>
          <w:spacing w:val="-12"/>
        </w:rPr>
        <w:t xml:space="preserve"> </w:t>
      </w:r>
      <w:r>
        <w:t>уничтожение</w:t>
      </w:r>
      <w:r>
        <w:rPr>
          <w:spacing w:val="-13"/>
        </w:rPr>
        <w:t xml:space="preserve"> </w:t>
      </w:r>
      <w:r>
        <w:t>ПДн.</w:t>
      </w:r>
    </w:p>
    <w:p w14:paraId="4FBD6494" w14:textId="77777777" w:rsidR="00887EFD" w:rsidRDefault="00F04758">
      <w:pPr>
        <w:pStyle w:val="a5"/>
        <w:numPr>
          <w:ilvl w:val="1"/>
          <w:numId w:val="11"/>
        </w:numPr>
        <w:tabs>
          <w:tab w:val="left" w:pos="987"/>
          <w:tab w:val="left" w:pos="990"/>
        </w:tabs>
        <w:spacing w:before="118" w:line="280" w:lineRule="auto"/>
        <w:ind w:right="280" w:hanging="708"/>
      </w:pPr>
      <w:r>
        <w:t>Автоматизированная обработка ПДн должна</w:t>
      </w:r>
      <w:r>
        <w:rPr>
          <w:spacing w:val="-2"/>
        </w:rPr>
        <w:t xml:space="preserve"> </w:t>
      </w:r>
      <w:r>
        <w:t xml:space="preserve">осуществляться в ИСПДн </w:t>
      </w:r>
      <w:r w:rsidR="00BE6250">
        <w:t>Оператором</w:t>
      </w:r>
      <w:r>
        <w:t xml:space="preserve"> в строгом соответствии с настоящей Политикой.</w:t>
      </w:r>
    </w:p>
    <w:p w14:paraId="2FC85D54" w14:textId="77777777" w:rsidR="00887EFD" w:rsidRDefault="00F04758">
      <w:pPr>
        <w:pStyle w:val="a3"/>
        <w:spacing w:before="118" w:line="283" w:lineRule="auto"/>
        <w:ind w:right="277" w:firstLine="0"/>
      </w:pPr>
      <w:r>
        <w:t>Автоматизированная обработка ПДн производится с помощью средств вычислительной</w:t>
      </w:r>
      <w:r>
        <w:rPr>
          <w:spacing w:val="-7"/>
        </w:rPr>
        <w:t xml:space="preserve"> </w:t>
      </w:r>
      <w:r>
        <w:t>техники,</w:t>
      </w:r>
      <w:r>
        <w:rPr>
          <w:spacing w:val="-4"/>
        </w:rPr>
        <w:t xml:space="preserve"> </w:t>
      </w:r>
      <w:r>
        <w:t>как</w:t>
      </w:r>
      <w:r>
        <w:rPr>
          <w:spacing w:val="-7"/>
        </w:rPr>
        <w:t xml:space="preserve"> </w:t>
      </w:r>
      <w:r>
        <w:t>установленных</w:t>
      </w:r>
      <w:r>
        <w:rPr>
          <w:spacing w:val="-8"/>
        </w:rPr>
        <w:t xml:space="preserve"> </w:t>
      </w:r>
      <w:r>
        <w:t>локально,</w:t>
      </w:r>
      <w:r>
        <w:rPr>
          <w:spacing w:val="-4"/>
        </w:rPr>
        <w:t xml:space="preserve"> </w:t>
      </w:r>
      <w:r>
        <w:t>так</w:t>
      </w:r>
      <w:r>
        <w:rPr>
          <w:spacing w:val="-7"/>
        </w:rPr>
        <w:t xml:space="preserve"> </w:t>
      </w:r>
      <w:r>
        <w:t>и</w:t>
      </w:r>
      <w:r>
        <w:rPr>
          <w:spacing w:val="-7"/>
        </w:rPr>
        <w:t xml:space="preserve"> </w:t>
      </w:r>
      <w:r>
        <w:t>объединенных</w:t>
      </w:r>
      <w:r>
        <w:rPr>
          <w:spacing w:val="-8"/>
        </w:rPr>
        <w:t xml:space="preserve"> </w:t>
      </w:r>
      <w:r>
        <w:t>в</w:t>
      </w:r>
      <w:r>
        <w:rPr>
          <w:spacing w:val="-6"/>
        </w:rPr>
        <w:t xml:space="preserve"> </w:t>
      </w:r>
      <w:r>
        <w:t>ИСПДн.</w:t>
      </w:r>
    </w:p>
    <w:p w14:paraId="34B13802" w14:textId="77777777" w:rsidR="00887EFD" w:rsidRDefault="00F04758">
      <w:pPr>
        <w:pStyle w:val="a3"/>
        <w:spacing w:before="115" w:line="280" w:lineRule="auto"/>
        <w:ind w:right="284" w:firstLine="0"/>
      </w:pPr>
      <w:r>
        <w:t>Доступ к ИСПДн предоставляется уполномоченным работникам только для исполнения ими своих функций и должностных обязанностей.</w:t>
      </w:r>
    </w:p>
    <w:p w14:paraId="0DBE6C10" w14:textId="77777777" w:rsidR="00887EFD" w:rsidRDefault="00F04758">
      <w:pPr>
        <w:pStyle w:val="a3"/>
        <w:spacing w:before="119" w:line="280" w:lineRule="auto"/>
        <w:ind w:right="279" w:firstLine="0"/>
      </w:pPr>
      <w:r>
        <w:t>При автоматизированной обработке, ПДн содержатся на машинных носителях ПДн. Фиксация ПДн на машинном носителе производится с использованием средств вычислительной техники (копирование ПДн на любой съемный или несъемный машинный носитель, ввод ПДн в базу данных и т.п.).</w:t>
      </w:r>
    </w:p>
    <w:p w14:paraId="5D44524A" w14:textId="77777777" w:rsidR="00887EFD" w:rsidRDefault="00F04758">
      <w:pPr>
        <w:pStyle w:val="a5"/>
        <w:numPr>
          <w:ilvl w:val="1"/>
          <w:numId w:val="11"/>
        </w:numPr>
        <w:tabs>
          <w:tab w:val="left" w:pos="987"/>
          <w:tab w:val="left" w:pos="990"/>
        </w:tabs>
        <w:spacing w:before="118" w:line="280" w:lineRule="auto"/>
        <w:ind w:right="279" w:hanging="708"/>
      </w:pPr>
      <w:r>
        <w:t xml:space="preserve">Неавтоматизированная обработка ПДн осуществляется </w:t>
      </w:r>
      <w:r w:rsidR="00BE6250">
        <w:t>Оператором</w:t>
      </w:r>
      <w:r>
        <w:t xml:space="preserve"> таким образом, чтобы ПДн обособлялись от иной информации, в частности путем фиксации их на отдельных материальных носителях ПДн, в специальных разделах или на полях форм (бланков) и иным способом.</w:t>
      </w:r>
    </w:p>
    <w:p w14:paraId="2115CEBB" w14:textId="77777777" w:rsidR="00887EFD" w:rsidRDefault="00F04758">
      <w:pPr>
        <w:pStyle w:val="a5"/>
        <w:numPr>
          <w:ilvl w:val="1"/>
          <w:numId w:val="11"/>
        </w:numPr>
        <w:tabs>
          <w:tab w:val="left" w:pos="987"/>
          <w:tab w:val="left" w:pos="990"/>
        </w:tabs>
        <w:spacing w:before="119" w:line="280" w:lineRule="auto"/>
        <w:ind w:right="280" w:hanging="708"/>
      </w:pPr>
      <w:r>
        <w:t>При</w:t>
      </w:r>
      <w:r>
        <w:rPr>
          <w:spacing w:val="-10"/>
        </w:rPr>
        <w:t xml:space="preserve"> </w:t>
      </w:r>
      <w:r>
        <w:t>неавтоматизированной</w:t>
      </w:r>
      <w:r>
        <w:rPr>
          <w:spacing w:val="-9"/>
        </w:rPr>
        <w:t xml:space="preserve"> </w:t>
      </w:r>
      <w:r>
        <w:t>обработке</w:t>
      </w:r>
      <w:r>
        <w:rPr>
          <w:spacing w:val="-10"/>
        </w:rPr>
        <w:t xml:space="preserve"> </w:t>
      </w:r>
      <w:r>
        <w:t>ПДн,</w:t>
      </w:r>
      <w:r>
        <w:rPr>
          <w:spacing w:val="-7"/>
        </w:rPr>
        <w:t xml:space="preserve"> </w:t>
      </w:r>
      <w:r>
        <w:t>предполагающей</w:t>
      </w:r>
      <w:r>
        <w:rPr>
          <w:spacing w:val="-9"/>
        </w:rPr>
        <w:t xml:space="preserve"> </w:t>
      </w:r>
      <w:r>
        <w:t>использование</w:t>
      </w:r>
      <w:r>
        <w:rPr>
          <w:spacing w:val="-9"/>
        </w:rPr>
        <w:t xml:space="preserve"> </w:t>
      </w:r>
      <w:r>
        <w:t xml:space="preserve">типовых </w:t>
      </w:r>
      <w:r>
        <w:rPr>
          <w:w w:val="105"/>
        </w:rPr>
        <w:t xml:space="preserve">форм документов, характер информации в которых предполагает или допускает включение в них ПДн (далее </w:t>
      </w:r>
      <w:r>
        <w:rPr>
          <w:w w:val="160"/>
        </w:rPr>
        <w:t xml:space="preserve">– </w:t>
      </w:r>
      <w:r>
        <w:rPr>
          <w:w w:val="105"/>
        </w:rPr>
        <w:t xml:space="preserve">типовая форма), </w:t>
      </w:r>
      <w:r w:rsidR="00BE6250">
        <w:t>Оператор</w:t>
      </w:r>
      <w:r>
        <w:rPr>
          <w:w w:val="105"/>
        </w:rPr>
        <w:t xml:space="preserve"> обеспечивает выполнение</w:t>
      </w:r>
      <w:r>
        <w:rPr>
          <w:spacing w:val="-5"/>
          <w:w w:val="105"/>
        </w:rPr>
        <w:t xml:space="preserve"> </w:t>
      </w:r>
      <w:r>
        <w:rPr>
          <w:w w:val="105"/>
        </w:rPr>
        <w:t>следующих</w:t>
      </w:r>
      <w:r>
        <w:rPr>
          <w:spacing w:val="-4"/>
          <w:w w:val="105"/>
        </w:rPr>
        <w:t xml:space="preserve"> </w:t>
      </w:r>
      <w:r>
        <w:rPr>
          <w:w w:val="105"/>
        </w:rPr>
        <w:t>условий:</w:t>
      </w:r>
    </w:p>
    <w:p w14:paraId="5CA89A59" w14:textId="77777777" w:rsidR="00887EFD" w:rsidRDefault="00F04758">
      <w:pPr>
        <w:pStyle w:val="a5"/>
        <w:numPr>
          <w:ilvl w:val="2"/>
          <w:numId w:val="11"/>
        </w:numPr>
        <w:tabs>
          <w:tab w:val="left" w:pos="1694"/>
          <w:tab w:val="left" w:pos="1701"/>
        </w:tabs>
        <w:spacing w:before="119" w:line="280" w:lineRule="auto"/>
        <w:ind w:right="282" w:hanging="711"/>
      </w:pPr>
      <w:r>
        <w:t>типовая</w:t>
      </w:r>
      <w:r>
        <w:rPr>
          <w:spacing w:val="-5"/>
        </w:rPr>
        <w:t xml:space="preserve"> </w:t>
      </w:r>
      <w:r>
        <w:t>форма</w:t>
      </w:r>
      <w:r>
        <w:rPr>
          <w:spacing w:val="-6"/>
        </w:rPr>
        <w:t xml:space="preserve"> </w:t>
      </w:r>
      <w:r>
        <w:t>или</w:t>
      </w:r>
      <w:r>
        <w:rPr>
          <w:spacing w:val="-5"/>
        </w:rPr>
        <w:t xml:space="preserve"> </w:t>
      </w:r>
      <w:r>
        <w:t>связанные</w:t>
      </w:r>
      <w:r>
        <w:rPr>
          <w:spacing w:val="-7"/>
        </w:rPr>
        <w:t xml:space="preserve"> </w:t>
      </w:r>
      <w:r>
        <w:t>с</w:t>
      </w:r>
      <w:r>
        <w:rPr>
          <w:spacing w:val="-5"/>
        </w:rPr>
        <w:t xml:space="preserve"> </w:t>
      </w:r>
      <w:r>
        <w:t>ней</w:t>
      </w:r>
      <w:r>
        <w:rPr>
          <w:spacing w:val="-7"/>
        </w:rPr>
        <w:t xml:space="preserve"> </w:t>
      </w:r>
      <w:r>
        <w:t>документы</w:t>
      </w:r>
      <w:r>
        <w:rPr>
          <w:spacing w:val="-5"/>
        </w:rPr>
        <w:t xml:space="preserve"> </w:t>
      </w:r>
      <w:r>
        <w:t>(инструкция</w:t>
      </w:r>
      <w:r>
        <w:rPr>
          <w:spacing w:val="-6"/>
        </w:rPr>
        <w:t xml:space="preserve"> </w:t>
      </w:r>
      <w:r>
        <w:t>по</w:t>
      </w:r>
      <w:r>
        <w:rPr>
          <w:spacing w:val="-7"/>
        </w:rPr>
        <w:t xml:space="preserve"> </w:t>
      </w:r>
      <w:r>
        <w:t>ее</w:t>
      </w:r>
      <w:r>
        <w:rPr>
          <w:spacing w:val="-6"/>
        </w:rPr>
        <w:t xml:space="preserve"> </w:t>
      </w:r>
      <w:r>
        <w:t>заполнению, карточки, реестры и журналы) должны содержать:</w:t>
      </w:r>
    </w:p>
    <w:p w14:paraId="4B362DEF" w14:textId="77777777" w:rsidR="00887EFD" w:rsidRDefault="00F04758">
      <w:pPr>
        <w:pStyle w:val="a5"/>
        <w:numPr>
          <w:ilvl w:val="3"/>
          <w:numId w:val="11"/>
        </w:numPr>
        <w:tabs>
          <w:tab w:val="left" w:pos="1701"/>
        </w:tabs>
        <w:spacing w:before="126" w:line="278" w:lineRule="auto"/>
        <w:ind w:right="280" w:hanging="711"/>
        <w:jc w:val="left"/>
      </w:pPr>
      <w:r>
        <w:t xml:space="preserve">сведения о цели обработки ПДн, осуществляемой без использования средств </w:t>
      </w:r>
      <w:r>
        <w:rPr>
          <w:spacing w:val="-2"/>
        </w:rPr>
        <w:t>автоматизации;</w:t>
      </w:r>
    </w:p>
    <w:p w14:paraId="788D0F59" w14:textId="77777777" w:rsidR="00887EFD" w:rsidRDefault="00F04758">
      <w:pPr>
        <w:pStyle w:val="a5"/>
        <w:numPr>
          <w:ilvl w:val="3"/>
          <w:numId w:val="11"/>
        </w:numPr>
        <w:tabs>
          <w:tab w:val="left" w:pos="1700"/>
        </w:tabs>
        <w:spacing w:before="110"/>
        <w:ind w:left="1700"/>
        <w:jc w:val="left"/>
      </w:pPr>
      <w:r>
        <w:t>реквизиты</w:t>
      </w:r>
      <w:r>
        <w:rPr>
          <w:spacing w:val="-9"/>
        </w:rPr>
        <w:t xml:space="preserve"> </w:t>
      </w:r>
      <w:r w:rsidR="00BE6250">
        <w:t xml:space="preserve">Оператора </w:t>
      </w:r>
      <w:r>
        <w:t>(наименование</w:t>
      </w:r>
      <w:r>
        <w:rPr>
          <w:spacing w:val="-9"/>
        </w:rPr>
        <w:t xml:space="preserve"> </w:t>
      </w:r>
      <w:r>
        <w:t>и</w:t>
      </w:r>
      <w:r>
        <w:rPr>
          <w:spacing w:val="-8"/>
        </w:rPr>
        <w:t xml:space="preserve"> </w:t>
      </w:r>
      <w:r>
        <w:rPr>
          <w:spacing w:val="-2"/>
        </w:rPr>
        <w:t>адрес);</w:t>
      </w:r>
    </w:p>
    <w:p w14:paraId="5692CE41" w14:textId="77777777" w:rsidR="00887EFD" w:rsidRDefault="00F04758">
      <w:pPr>
        <w:pStyle w:val="a5"/>
        <w:numPr>
          <w:ilvl w:val="3"/>
          <w:numId w:val="11"/>
        </w:numPr>
        <w:tabs>
          <w:tab w:val="left" w:pos="1700"/>
        </w:tabs>
        <w:spacing w:before="148"/>
        <w:ind w:left="1700"/>
        <w:jc w:val="left"/>
      </w:pPr>
      <w:r>
        <w:t>фамилию,</w:t>
      </w:r>
      <w:r>
        <w:rPr>
          <w:spacing w:val="-6"/>
        </w:rPr>
        <w:t xml:space="preserve"> </w:t>
      </w:r>
      <w:r>
        <w:t>имя,</w:t>
      </w:r>
      <w:r>
        <w:rPr>
          <w:spacing w:val="-5"/>
        </w:rPr>
        <w:t xml:space="preserve"> </w:t>
      </w:r>
      <w:r>
        <w:t>отчество</w:t>
      </w:r>
      <w:r>
        <w:rPr>
          <w:spacing w:val="-4"/>
        </w:rPr>
        <w:t xml:space="preserve"> </w:t>
      </w:r>
      <w:r>
        <w:t>(при</w:t>
      </w:r>
      <w:r>
        <w:rPr>
          <w:spacing w:val="-6"/>
        </w:rPr>
        <w:t xml:space="preserve"> </w:t>
      </w:r>
      <w:r>
        <w:t>наличии)</w:t>
      </w:r>
      <w:r>
        <w:rPr>
          <w:spacing w:val="-3"/>
        </w:rPr>
        <w:t xml:space="preserve"> </w:t>
      </w:r>
      <w:r>
        <w:t>и</w:t>
      </w:r>
      <w:r>
        <w:rPr>
          <w:spacing w:val="-5"/>
        </w:rPr>
        <w:t xml:space="preserve"> </w:t>
      </w:r>
      <w:r>
        <w:t>адрес</w:t>
      </w:r>
      <w:r>
        <w:rPr>
          <w:spacing w:val="-5"/>
        </w:rPr>
        <w:t xml:space="preserve"> </w:t>
      </w:r>
      <w:r>
        <w:t>субъекта</w:t>
      </w:r>
      <w:r>
        <w:rPr>
          <w:spacing w:val="-7"/>
        </w:rPr>
        <w:t xml:space="preserve"> </w:t>
      </w:r>
      <w:r>
        <w:rPr>
          <w:spacing w:val="-4"/>
        </w:rPr>
        <w:t>ПДн;</w:t>
      </w:r>
    </w:p>
    <w:p w14:paraId="58FF7671" w14:textId="77777777" w:rsidR="00887EFD" w:rsidRDefault="00F04758">
      <w:pPr>
        <w:pStyle w:val="a5"/>
        <w:numPr>
          <w:ilvl w:val="3"/>
          <w:numId w:val="11"/>
        </w:numPr>
        <w:tabs>
          <w:tab w:val="left" w:pos="1700"/>
        </w:tabs>
        <w:spacing w:before="148"/>
        <w:ind w:left="1700"/>
        <w:jc w:val="left"/>
      </w:pPr>
      <w:r>
        <w:rPr>
          <w:spacing w:val="-2"/>
        </w:rPr>
        <w:t>источник</w:t>
      </w:r>
      <w:r>
        <w:rPr>
          <w:spacing w:val="-3"/>
        </w:rPr>
        <w:t xml:space="preserve"> </w:t>
      </w:r>
      <w:r>
        <w:rPr>
          <w:spacing w:val="-2"/>
        </w:rPr>
        <w:t>получения</w:t>
      </w:r>
      <w:r>
        <w:rPr>
          <w:spacing w:val="-1"/>
        </w:rPr>
        <w:t xml:space="preserve"> </w:t>
      </w:r>
      <w:r>
        <w:rPr>
          <w:spacing w:val="-2"/>
        </w:rPr>
        <w:t>ПДн,</w:t>
      </w:r>
      <w:r>
        <w:rPr>
          <w:spacing w:val="-4"/>
        </w:rPr>
        <w:t xml:space="preserve"> </w:t>
      </w:r>
      <w:r>
        <w:rPr>
          <w:spacing w:val="-2"/>
        </w:rPr>
        <w:t>сроки</w:t>
      </w:r>
      <w:r>
        <w:rPr>
          <w:spacing w:val="-4"/>
        </w:rPr>
        <w:t xml:space="preserve"> </w:t>
      </w:r>
      <w:r>
        <w:rPr>
          <w:spacing w:val="-2"/>
        </w:rPr>
        <w:t xml:space="preserve">обработки </w:t>
      </w:r>
      <w:r>
        <w:rPr>
          <w:spacing w:val="-4"/>
        </w:rPr>
        <w:t>ПДн;</w:t>
      </w:r>
    </w:p>
    <w:p w14:paraId="5B6FBD4B" w14:textId="77777777" w:rsidR="00887EFD" w:rsidRDefault="00F04758">
      <w:pPr>
        <w:pStyle w:val="a5"/>
        <w:numPr>
          <w:ilvl w:val="3"/>
          <w:numId w:val="11"/>
        </w:numPr>
        <w:tabs>
          <w:tab w:val="left" w:pos="1701"/>
        </w:tabs>
        <w:spacing w:before="147" w:line="276" w:lineRule="auto"/>
        <w:ind w:right="280" w:hanging="711"/>
        <w:jc w:val="left"/>
      </w:pPr>
      <w:r>
        <w:t>перечень</w:t>
      </w:r>
      <w:r>
        <w:rPr>
          <w:spacing w:val="80"/>
          <w:w w:val="150"/>
        </w:rPr>
        <w:t xml:space="preserve"> </w:t>
      </w:r>
      <w:r>
        <w:t>действий</w:t>
      </w:r>
      <w:r>
        <w:rPr>
          <w:spacing w:val="80"/>
          <w:w w:val="150"/>
        </w:rPr>
        <w:t xml:space="preserve"> </w:t>
      </w:r>
      <w:r>
        <w:t>с</w:t>
      </w:r>
      <w:r>
        <w:rPr>
          <w:spacing w:val="80"/>
          <w:w w:val="150"/>
        </w:rPr>
        <w:t xml:space="preserve"> </w:t>
      </w:r>
      <w:r>
        <w:t>ПДн,</w:t>
      </w:r>
      <w:r>
        <w:rPr>
          <w:spacing w:val="80"/>
          <w:w w:val="150"/>
        </w:rPr>
        <w:t xml:space="preserve"> </w:t>
      </w:r>
      <w:r>
        <w:t>которые</w:t>
      </w:r>
      <w:r>
        <w:rPr>
          <w:spacing w:val="80"/>
          <w:w w:val="150"/>
        </w:rPr>
        <w:t xml:space="preserve"> </w:t>
      </w:r>
      <w:r>
        <w:t>будут</w:t>
      </w:r>
      <w:r>
        <w:rPr>
          <w:spacing w:val="80"/>
          <w:w w:val="150"/>
        </w:rPr>
        <w:t xml:space="preserve"> </w:t>
      </w:r>
      <w:r>
        <w:t>совершаться</w:t>
      </w:r>
      <w:r>
        <w:rPr>
          <w:spacing w:val="80"/>
          <w:w w:val="150"/>
        </w:rPr>
        <w:t xml:space="preserve"> </w:t>
      </w:r>
      <w:r>
        <w:t>в</w:t>
      </w:r>
      <w:r>
        <w:rPr>
          <w:spacing w:val="80"/>
          <w:w w:val="150"/>
        </w:rPr>
        <w:t xml:space="preserve"> </w:t>
      </w:r>
      <w:r>
        <w:t>процессе</w:t>
      </w:r>
      <w:r>
        <w:rPr>
          <w:spacing w:val="80"/>
          <w:w w:val="150"/>
        </w:rPr>
        <w:t xml:space="preserve"> </w:t>
      </w:r>
      <w:r>
        <w:t xml:space="preserve">их </w:t>
      </w:r>
      <w:r>
        <w:rPr>
          <w:spacing w:val="-2"/>
        </w:rPr>
        <w:t>обработки;</w:t>
      </w:r>
    </w:p>
    <w:p w14:paraId="68BDC3D4" w14:textId="77777777" w:rsidR="00887EFD" w:rsidRDefault="00F04758">
      <w:pPr>
        <w:pStyle w:val="a5"/>
        <w:numPr>
          <w:ilvl w:val="3"/>
          <w:numId w:val="11"/>
        </w:numPr>
        <w:tabs>
          <w:tab w:val="left" w:pos="1700"/>
        </w:tabs>
        <w:ind w:left="1700"/>
        <w:jc w:val="left"/>
      </w:pPr>
      <w:r>
        <w:t>общее</w:t>
      </w:r>
      <w:r>
        <w:rPr>
          <w:spacing w:val="-12"/>
        </w:rPr>
        <w:t xml:space="preserve"> </w:t>
      </w:r>
      <w:r>
        <w:t>описание</w:t>
      </w:r>
      <w:r>
        <w:rPr>
          <w:spacing w:val="-11"/>
        </w:rPr>
        <w:t xml:space="preserve"> </w:t>
      </w:r>
      <w:r>
        <w:t>используемых</w:t>
      </w:r>
      <w:r>
        <w:rPr>
          <w:spacing w:val="-12"/>
        </w:rPr>
        <w:t xml:space="preserve"> </w:t>
      </w:r>
      <w:r>
        <w:t>Оператором</w:t>
      </w:r>
      <w:r>
        <w:rPr>
          <w:spacing w:val="-11"/>
        </w:rPr>
        <w:t xml:space="preserve"> </w:t>
      </w:r>
      <w:r>
        <w:t>способов</w:t>
      </w:r>
      <w:r>
        <w:rPr>
          <w:spacing w:val="-12"/>
        </w:rPr>
        <w:t xml:space="preserve"> </w:t>
      </w:r>
      <w:r>
        <w:t>обработки</w:t>
      </w:r>
      <w:r>
        <w:rPr>
          <w:spacing w:val="-11"/>
        </w:rPr>
        <w:t xml:space="preserve"> </w:t>
      </w:r>
      <w:r>
        <w:rPr>
          <w:spacing w:val="-4"/>
        </w:rPr>
        <w:t>ПДн;</w:t>
      </w:r>
    </w:p>
    <w:p w14:paraId="530E9732" w14:textId="77777777" w:rsidR="00887EFD" w:rsidRDefault="00F04758">
      <w:pPr>
        <w:pStyle w:val="a5"/>
        <w:numPr>
          <w:ilvl w:val="2"/>
          <w:numId w:val="11"/>
        </w:numPr>
        <w:tabs>
          <w:tab w:val="left" w:pos="1694"/>
          <w:tab w:val="left" w:pos="1701"/>
        </w:tabs>
        <w:spacing w:before="161" w:line="280" w:lineRule="auto"/>
        <w:ind w:right="280" w:hanging="711"/>
      </w:pPr>
      <w:r>
        <w:t>типовая форма должна предусматривать поле, в котором субъект ПДн может поставить отметку о своем согласии на обработку ПДн, осуществляемую без использования средств автоматизации, - при необходимости получения письменного согласия на обработку ПДн;</w:t>
      </w:r>
    </w:p>
    <w:p w14:paraId="71CB4AAD" w14:textId="77777777" w:rsidR="00887EFD" w:rsidRDefault="00F04758">
      <w:pPr>
        <w:pStyle w:val="a5"/>
        <w:numPr>
          <w:ilvl w:val="2"/>
          <w:numId w:val="11"/>
        </w:numPr>
        <w:tabs>
          <w:tab w:val="left" w:pos="1694"/>
          <w:tab w:val="left" w:pos="1701"/>
        </w:tabs>
        <w:spacing w:before="117" w:line="283" w:lineRule="auto"/>
        <w:ind w:right="280" w:hanging="711"/>
      </w:pPr>
      <w:r>
        <w:t>типовая форма должна быть составлена таким образом, чтобы каждый из субъектов</w:t>
      </w:r>
      <w:r>
        <w:rPr>
          <w:spacing w:val="13"/>
        </w:rPr>
        <w:t xml:space="preserve"> </w:t>
      </w:r>
      <w:r>
        <w:t>ПДн,</w:t>
      </w:r>
      <w:r>
        <w:rPr>
          <w:spacing w:val="14"/>
        </w:rPr>
        <w:t xml:space="preserve"> </w:t>
      </w:r>
      <w:r>
        <w:t>содержащихся</w:t>
      </w:r>
      <w:r>
        <w:rPr>
          <w:spacing w:val="13"/>
        </w:rPr>
        <w:t xml:space="preserve"> </w:t>
      </w:r>
      <w:r>
        <w:t>в</w:t>
      </w:r>
      <w:r>
        <w:rPr>
          <w:spacing w:val="12"/>
        </w:rPr>
        <w:t xml:space="preserve"> </w:t>
      </w:r>
      <w:r>
        <w:t>документе,</w:t>
      </w:r>
      <w:r>
        <w:rPr>
          <w:spacing w:val="12"/>
        </w:rPr>
        <w:t xml:space="preserve"> </w:t>
      </w:r>
      <w:r>
        <w:t>имел</w:t>
      </w:r>
      <w:r>
        <w:rPr>
          <w:spacing w:val="15"/>
        </w:rPr>
        <w:t xml:space="preserve"> </w:t>
      </w:r>
      <w:r>
        <w:t>возможность</w:t>
      </w:r>
      <w:r>
        <w:rPr>
          <w:spacing w:val="12"/>
        </w:rPr>
        <w:t xml:space="preserve"> </w:t>
      </w:r>
      <w:r>
        <w:t>ознакомиться</w:t>
      </w:r>
    </w:p>
    <w:p w14:paraId="1EFCD62C" w14:textId="77777777" w:rsidR="00887EFD" w:rsidRDefault="00887EFD">
      <w:pPr>
        <w:pStyle w:val="a5"/>
        <w:spacing w:line="283" w:lineRule="auto"/>
        <w:sectPr w:rsidR="00887EFD">
          <w:pgSz w:w="11910" w:h="16840"/>
          <w:pgMar w:top="1040" w:right="850" w:bottom="280" w:left="850" w:header="720" w:footer="720" w:gutter="0"/>
          <w:cols w:space="720"/>
        </w:sectPr>
      </w:pPr>
    </w:p>
    <w:p w14:paraId="64B10B42" w14:textId="77777777" w:rsidR="00887EFD" w:rsidRDefault="00F04758">
      <w:pPr>
        <w:pStyle w:val="a3"/>
        <w:spacing w:before="75" w:line="283" w:lineRule="auto"/>
        <w:ind w:left="1701" w:right="281" w:firstLine="0"/>
      </w:pPr>
      <w:r>
        <w:lastRenderedPageBreak/>
        <w:t>со своими ПДн, содержащимися в документе, не нарушая прав и законных интересов иных субъектов ПДн;</w:t>
      </w:r>
    </w:p>
    <w:p w14:paraId="7709C26F" w14:textId="77777777" w:rsidR="00887EFD" w:rsidRDefault="00F04758">
      <w:pPr>
        <w:pStyle w:val="a5"/>
        <w:numPr>
          <w:ilvl w:val="2"/>
          <w:numId w:val="11"/>
        </w:numPr>
        <w:tabs>
          <w:tab w:val="left" w:pos="1694"/>
          <w:tab w:val="left" w:pos="1701"/>
        </w:tabs>
        <w:spacing w:before="116" w:line="280" w:lineRule="auto"/>
        <w:ind w:right="279" w:hanging="711"/>
      </w:pPr>
      <w:r>
        <w:t>типовая форма должна исключать объединение полей, предназначенных для внесения ПДн, цели обработки которых заведомо не совместимы.</w:t>
      </w:r>
    </w:p>
    <w:p w14:paraId="4C7505E6" w14:textId="77777777" w:rsidR="00887EFD" w:rsidRDefault="00BE6250">
      <w:pPr>
        <w:pStyle w:val="a5"/>
        <w:numPr>
          <w:ilvl w:val="1"/>
          <w:numId w:val="11"/>
        </w:numPr>
        <w:tabs>
          <w:tab w:val="left" w:pos="987"/>
          <w:tab w:val="left" w:pos="990"/>
        </w:tabs>
        <w:spacing w:before="118" w:line="280" w:lineRule="auto"/>
        <w:ind w:right="279" w:hanging="708"/>
      </w:pPr>
      <w:r>
        <w:t>Оператор</w:t>
      </w:r>
      <w:r w:rsidR="00F04758">
        <w:t xml:space="preserve"> обеспечивает информирование лиц, осуществляющих обработку ПДн без использования средств автоматизации (работники </w:t>
      </w:r>
      <w:r>
        <w:t>Оператора</w:t>
      </w:r>
      <w:r w:rsidR="00F04758">
        <w:t xml:space="preserve"> и другие лица, осуществляющие обработку ПДн по поручению </w:t>
      </w:r>
      <w:r>
        <w:t>Оператора</w:t>
      </w:r>
      <w:r w:rsidR="00F04758">
        <w:t xml:space="preserve">) о факте обработки ими ПДн, обработка которых осуществляется </w:t>
      </w:r>
      <w:r>
        <w:t>Оператором</w:t>
      </w:r>
      <w:r w:rsidR="00F04758">
        <w:t xml:space="preserve"> без использования средств автоматизации, категориях обрабатываемых ПДн, а также об особенностях и правилах осуществления такой обработки, установленных</w:t>
      </w:r>
      <w:r w:rsidR="00F04758">
        <w:rPr>
          <w:spacing w:val="-1"/>
        </w:rPr>
        <w:t xml:space="preserve"> </w:t>
      </w:r>
      <w:r w:rsidR="00F04758">
        <w:t xml:space="preserve">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нормативными документами </w:t>
      </w:r>
      <w:r>
        <w:t>Оператора</w:t>
      </w:r>
      <w:r w:rsidR="00F04758">
        <w:t>.</w:t>
      </w:r>
    </w:p>
    <w:p w14:paraId="40701FD9" w14:textId="77777777" w:rsidR="00887EFD" w:rsidRDefault="00F04758">
      <w:pPr>
        <w:pStyle w:val="a5"/>
        <w:numPr>
          <w:ilvl w:val="1"/>
          <w:numId w:val="11"/>
        </w:numPr>
        <w:tabs>
          <w:tab w:val="left" w:pos="987"/>
          <w:tab w:val="left" w:pos="990"/>
        </w:tabs>
        <w:spacing w:before="116" w:line="280" w:lineRule="auto"/>
        <w:ind w:right="280" w:hanging="708"/>
      </w:pPr>
      <w:r>
        <w:t>При сохранении ПДн на материальных носителях (в т.ч. машинных носителях) не допускается сохранение на одном материальном носителе ПДн, цели обработки которых заведомо не совместимы. При несовместимости целей обработки ПДн, зафиксированных</w:t>
      </w:r>
      <w:r>
        <w:rPr>
          <w:spacing w:val="-5"/>
        </w:rPr>
        <w:t xml:space="preserve"> </w:t>
      </w:r>
      <w:r>
        <w:t>на</w:t>
      </w:r>
      <w:r>
        <w:rPr>
          <w:spacing w:val="-8"/>
        </w:rPr>
        <w:t xml:space="preserve"> </w:t>
      </w:r>
      <w:r>
        <w:t>одном</w:t>
      </w:r>
      <w:r>
        <w:rPr>
          <w:spacing w:val="-6"/>
        </w:rPr>
        <w:t xml:space="preserve"> </w:t>
      </w:r>
      <w:r>
        <w:t>материальном</w:t>
      </w:r>
      <w:r>
        <w:rPr>
          <w:spacing w:val="-7"/>
        </w:rPr>
        <w:t xml:space="preserve"> </w:t>
      </w:r>
      <w:r>
        <w:t>носителе,</w:t>
      </w:r>
      <w:r>
        <w:rPr>
          <w:spacing w:val="-3"/>
        </w:rPr>
        <w:t xml:space="preserve"> </w:t>
      </w:r>
      <w:r>
        <w:t>если</w:t>
      </w:r>
      <w:r>
        <w:rPr>
          <w:spacing w:val="-7"/>
        </w:rPr>
        <w:t xml:space="preserve"> </w:t>
      </w:r>
      <w:r>
        <w:t>материальный</w:t>
      </w:r>
      <w:r>
        <w:rPr>
          <w:spacing w:val="-6"/>
        </w:rPr>
        <w:t xml:space="preserve"> </w:t>
      </w:r>
      <w:r>
        <w:t>носитель</w:t>
      </w:r>
      <w:r>
        <w:rPr>
          <w:spacing w:val="-7"/>
        </w:rPr>
        <w:t xml:space="preserve"> </w:t>
      </w:r>
      <w:r>
        <w:t>не позволяет осуществлять обработку ПДн отдельно от других</w:t>
      </w:r>
      <w:r>
        <w:rPr>
          <w:spacing w:val="-2"/>
        </w:rPr>
        <w:t xml:space="preserve"> </w:t>
      </w:r>
      <w:r>
        <w:t>зафиксированных на</w:t>
      </w:r>
      <w:r>
        <w:rPr>
          <w:spacing w:val="-2"/>
        </w:rPr>
        <w:t xml:space="preserve"> </w:t>
      </w:r>
      <w:r>
        <w:t>том же</w:t>
      </w:r>
      <w:r>
        <w:rPr>
          <w:spacing w:val="-6"/>
        </w:rPr>
        <w:t xml:space="preserve"> </w:t>
      </w:r>
      <w:r>
        <w:t>носителе</w:t>
      </w:r>
      <w:r>
        <w:rPr>
          <w:spacing w:val="-8"/>
        </w:rPr>
        <w:t xml:space="preserve"> </w:t>
      </w:r>
      <w:r>
        <w:t>ПДн,</w:t>
      </w:r>
      <w:r>
        <w:rPr>
          <w:spacing w:val="-7"/>
        </w:rPr>
        <w:t xml:space="preserve"> </w:t>
      </w:r>
      <w:r>
        <w:t>должны</w:t>
      </w:r>
      <w:r>
        <w:rPr>
          <w:spacing w:val="-8"/>
        </w:rPr>
        <w:t xml:space="preserve"> </w:t>
      </w:r>
      <w:r>
        <w:t>быть</w:t>
      </w:r>
      <w:r>
        <w:rPr>
          <w:spacing w:val="-6"/>
        </w:rPr>
        <w:t xml:space="preserve"> </w:t>
      </w:r>
      <w:r>
        <w:t>приняты</w:t>
      </w:r>
      <w:r>
        <w:rPr>
          <w:spacing w:val="-8"/>
        </w:rPr>
        <w:t xml:space="preserve"> </w:t>
      </w:r>
      <w:r>
        <w:t>меры</w:t>
      </w:r>
      <w:r>
        <w:rPr>
          <w:spacing w:val="-8"/>
        </w:rPr>
        <w:t xml:space="preserve"> </w:t>
      </w:r>
      <w:r>
        <w:t>по</w:t>
      </w:r>
      <w:r>
        <w:rPr>
          <w:spacing w:val="-7"/>
        </w:rPr>
        <w:t xml:space="preserve"> </w:t>
      </w:r>
      <w:r>
        <w:t>обеспечению</w:t>
      </w:r>
      <w:r>
        <w:rPr>
          <w:spacing w:val="-10"/>
        </w:rPr>
        <w:t xml:space="preserve"> </w:t>
      </w:r>
      <w:r>
        <w:t>раздельной</w:t>
      </w:r>
      <w:r>
        <w:rPr>
          <w:spacing w:val="-7"/>
        </w:rPr>
        <w:t xml:space="preserve"> </w:t>
      </w:r>
      <w:r>
        <w:t>обработки ПДн. Для обработки различных категорий ПДн, осуществляемой без использования средств автоматизации, для каждой категории ПДн следует использоваться отдельный материальный носитель.</w:t>
      </w:r>
    </w:p>
    <w:p w14:paraId="288292C3" w14:textId="77777777" w:rsidR="00887EFD" w:rsidRDefault="00BE6250">
      <w:pPr>
        <w:pStyle w:val="a5"/>
        <w:numPr>
          <w:ilvl w:val="1"/>
          <w:numId w:val="11"/>
        </w:numPr>
        <w:tabs>
          <w:tab w:val="left" w:pos="987"/>
          <w:tab w:val="left" w:pos="990"/>
        </w:tabs>
        <w:spacing w:before="117" w:line="280" w:lineRule="auto"/>
        <w:ind w:right="278" w:hanging="708"/>
      </w:pPr>
      <w:r>
        <w:t xml:space="preserve">Оператор </w:t>
      </w:r>
      <w:r w:rsidR="00F04758">
        <w:t>вправе принимать решения, порождающие юридические последствия в отношении субъекта ПДн или иным образом затрагивающее его права и законные интересы, на основании исключительно автоматизированной обработки его ПДн, только при наличии согласия в письменной форме субъекта ПДн или в случаях, предусмотренных федеральными законами, устанавливающими также меры по обеспечению соблюдения прав и законных интересов субъекта ПДн.</w:t>
      </w:r>
    </w:p>
    <w:p w14:paraId="34450EE5" w14:textId="77777777" w:rsidR="00887EFD" w:rsidRDefault="00F04758">
      <w:pPr>
        <w:pStyle w:val="a5"/>
        <w:numPr>
          <w:ilvl w:val="1"/>
          <w:numId w:val="11"/>
        </w:numPr>
        <w:tabs>
          <w:tab w:val="left" w:pos="987"/>
          <w:tab w:val="left" w:pos="990"/>
        </w:tabs>
        <w:spacing w:before="119" w:line="280" w:lineRule="auto"/>
        <w:ind w:right="279" w:hanging="708"/>
      </w:pPr>
      <w:r>
        <w:t xml:space="preserve">Обработка ПДн в целях продвижения товаров, работ, услуг на рынке путём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ПДн. </w:t>
      </w:r>
      <w:r w:rsidR="00BE6250">
        <w:t>Оператор обязан</w:t>
      </w:r>
      <w:r>
        <w:t xml:space="preserve"> немедленно прекратить по требованию субъекта ПДн обработку его ПДн в вышеуказанных целях.</w:t>
      </w:r>
    </w:p>
    <w:p w14:paraId="585928AD" w14:textId="77777777" w:rsidR="00887EFD" w:rsidRDefault="00F04758">
      <w:pPr>
        <w:pStyle w:val="1"/>
        <w:numPr>
          <w:ilvl w:val="0"/>
          <w:numId w:val="11"/>
        </w:numPr>
        <w:tabs>
          <w:tab w:val="left" w:pos="991"/>
        </w:tabs>
      </w:pPr>
      <w:r>
        <w:t>ПЕРЕДАЧА</w:t>
      </w:r>
      <w:r>
        <w:rPr>
          <w:spacing w:val="-13"/>
        </w:rPr>
        <w:t xml:space="preserve"> </w:t>
      </w:r>
      <w:r>
        <w:t>И</w:t>
      </w:r>
      <w:r>
        <w:rPr>
          <w:spacing w:val="-7"/>
        </w:rPr>
        <w:t xml:space="preserve"> </w:t>
      </w:r>
      <w:r>
        <w:t>ПОРУЧЕНИЕ</w:t>
      </w:r>
      <w:r>
        <w:rPr>
          <w:spacing w:val="-6"/>
        </w:rPr>
        <w:t xml:space="preserve"> </w:t>
      </w:r>
      <w:r>
        <w:t>ОБРАБОТКИ</w:t>
      </w:r>
      <w:r>
        <w:rPr>
          <w:spacing w:val="-6"/>
        </w:rPr>
        <w:t xml:space="preserve"> </w:t>
      </w:r>
      <w:r>
        <w:t>ПЕРСОНАЛЬНЫХ</w:t>
      </w:r>
      <w:r>
        <w:rPr>
          <w:spacing w:val="-8"/>
        </w:rPr>
        <w:t xml:space="preserve"> </w:t>
      </w:r>
      <w:r>
        <w:rPr>
          <w:spacing w:val="-2"/>
        </w:rPr>
        <w:t>ДАННЫХ</w:t>
      </w:r>
    </w:p>
    <w:p w14:paraId="6F7A6B9B" w14:textId="77777777" w:rsidR="00887EFD" w:rsidRDefault="00F04758">
      <w:pPr>
        <w:pStyle w:val="a5"/>
        <w:numPr>
          <w:ilvl w:val="1"/>
          <w:numId w:val="11"/>
        </w:numPr>
        <w:tabs>
          <w:tab w:val="left" w:pos="991"/>
        </w:tabs>
        <w:spacing w:before="243"/>
        <w:ind w:left="991"/>
      </w:pPr>
      <w:r>
        <w:t>Обработка</w:t>
      </w:r>
      <w:r>
        <w:rPr>
          <w:spacing w:val="-9"/>
        </w:rPr>
        <w:t xml:space="preserve"> </w:t>
      </w:r>
      <w:r>
        <w:t>ПДн</w:t>
      </w:r>
      <w:r>
        <w:rPr>
          <w:spacing w:val="-10"/>
        </w:rPr>
        <w:t xml:space="preserve"> </w:t>
      </w:r>
      <w:r w:rsidR="00BE6250">
        <w:t>Оператором</w:t>
      </w:r>
      <w:r>
        <w:rPr>
          <w:spacing w:val="-10"/>
        </w:rPr>
        <w:t xml:space="preserve"> </w:t>
      </w:r>
      <w:r>
        <w:t>может</w:t>
      </w:r>
      <w:r>
        <w:rPr>
          <w:spacing w:val="-10"/>
        </w:rPr>
        <w:t xml:space="preserve"> </w:t>
      </w:r>
      <w:r>
        <w:rPr>
          <w:spacing w:val="-2"/>
        </w:rPr>
        <w:t>осуществляться:</w:t>
      </w:r>
    </w:p>
    <w:p w14:paraId="467F15B1" w14:textId="77777777" w:rsidR="00887EFD" w:rsidRDefault="00F04758">
      <w:pPr>
        <w:pStyle w:val="a5"/>
        <w:numPr>
          <w:ilvl w:val="0"/>
          <w:numId w:val="7"/>
        </w:numPr>
        <w:tabs>
          <w:tab w:val="left" w:pos="1700"/>
        </w:tabs>
        <w:spacing w:before="169"/>
        <w:jc w:val="left"/>
      </w:pPr>
      <w:r>
        <w:t>работниками</w:t>
      </w:r>
      <w:r>
        <w:rPr>
          <w:spacing w:val="-14"/>
        </w:rPr>
        <w:t xml:space="preserve"> </w:t>
      </w:r>
      <w:r w:rsidR="00BE6250">
        <w:t>Оператора</w:t>
      </w:r>
    </w:p>
    <w:p w14:paraId="146FEEDC" w14:textId="77777777" w:rsidR="00887EFD" w:rsidRDefault="00F04758" w:rsidP="00BE6250">
      <w:pPr>
        <w:pStyle w:val="a5"/>
        <w:numPr>
          <w:ilvl w:val="0"/>
          <w:numId w:val="7"/>
        </w:numPr>
        <w:tabs>
          <w:tab w:val="left" w:pos="1700"/>
        </w:tabs>
        <w:spacing w:before="148"/>
        <w:jc w:val="left"/>
      </w:pPr>
      <w:r>
        <w:t>другими</w:t>
      </w:r>
      <w:r>
        <w:rPr>
          <w:spacing w:val="78"/>
          <w:w w:val="150"/>
        </w:rPr>
        <w:t xml:space="preserve"> </w:t>
      </w:r>
      <w:r>
        <w:t>лицами,</w:t>
      </w:r>
      <w:r>
        <w:rPr>
          <w:spacing w:val="79"/>
          <w:w w:val="150"/>
        </w:rPr>
        <w:t xml:space="preserve"> </w:t>
      </w:r>
      <w:r>
        <w:t>осуществляющими</w:t>
      </w:r>
      <w:r>
        <w:rPr>
          <w:spacing w:val="78"/>
          <w:w w:val="150"/>
        </w:rPr>
        <w:t xml:space="preserve"> </w:t>
      </w:r>
      <w:r>
        <w:t>обработку</w:t>
      </w:r>
      <w:r>
        <w:rPr>
          <w:spacing w:val="78"/>
          <w:w w:val="150"/>
        </w:rPr>
        <w:t xml:space="preserve"> </w:t>
      </w:r>
      <w:r>
        <w:t>ПДн</w:t>
      </w:r>
      <w:r>
        <w:rPr>
          <w:spacing w:val="79"/>
          <w:w w:val="150"/>
        </w:rPr>
        <w:t xml:space="preserve"> </w:t>
      </w:r>
      <w:r>
        <w:t>по</w:t>
      </w:r>
      <w:r>
        <w:rPr>
          <w:spacing w:val="75"/>
          <w:w w:val="150"/>
        </w:rPr>
        <w:t xml:space="preserve"> </w:t>
      </w:r>
      <w:r>
        <w:t>поручению</w:t>
      </w:r>
      <w:r>
        <w:rPr>
          <w:spacing w:val="78"/>
          <w:w w:val="150"/>
        </w:rPr>
        <w:t xml:space="preserve"> </w:t>
      </w:r>
      <w:r w:rsidR="00BE6250">
        <w:t>Оператора</w:t>
      </w:r>
      <w:r>
        <w:rPr>
          <w:spacing w:val="-2"/>
        </w:rPr>
        <w:t>.</w:t>
      </w:r>
    </w:p>
    <w:p w14:paraId="252B334F" w14:textId="2341B96C" w:rsidR="00887EFD" w:rsidRDefault="00F04758">
      <w:pPr>
        <w:pStyle w:val="a5"/>
        <w:numPr>
          <w:ilvl w:val="1"/>
          <w:numId w:val="11"/>
        </w:numPr>
        <w:tabs>
          <w:tab w:val="left" w:pos="987"/>
          <w:tab w:val="left" w:pos="990"/>
        </w:tabs>
        <w:spacing w:before="164" w:line="280" w:lineRule="auto"/>
        <w:ind w:right="278" w:hanging="708"/>
      </w:pPr>
      <w:r>
        <w:t xml:space="preserve">Обработка ПДн другими лицами может осуществляться на основании соответствующего договора с </w:t>
      </w:r>
      <w:r w:rsidR="00BE6250">
        <w:t>Оператором</w:t>
      </w:r>
      <w:r>
        <w:t>, в котором содержится поручение на обработку ПДн с согласия субъекта ПДн, если иное не предусмотрено Законом № 152-ФЗ. В поручении должны быть определены перечень ПДн, перечень действий (операций) с ПДн, которые будут совершаться лицом, осуществляющим обработку ПДн, цели обработки, должна быть установлена обязанность такого лица соблюдать конфиденциальность</w:t>
      </w:r>
      <w:r>
        <w:rPr>
          <w:spacing w:val="80"/>
        </w:rPr>
        <w:t xml:space="preserve"> </w:t>
      </w:r>
      <w:r>
        <w:t>ПДн,</w:t>
      </w:r>
      <w:r>
        <w:rPr>
          <w:spacing w:val="80"/>
        </w:rPr>
        <w:t xml:space="preserve"> </w:t>
      </w:r>
      <w:r w:rsidR="00D75DCA">
        <w:t>требования,</w:t>
      </w:r>
      <w:r>
        <w:rPr>
          <w:spacing w:val="80"/>
        </w:rPr>
        <w:t xml:space="preserve"> </w:t>
      </w:r>
      <w:r>
        <w:t>предусмотренные</w:t>
      </w:r>
      <w:r>
        <w:rPr>
          <w:spacing w:val="80"/>
        </w:rPr>
        <w:t xml:space="preserve"> </w:t>
      </w:r>
      <w:r>
        <w:t>частью</w:t>
      </w:r>
      <w:r>
        <w:rPr>
          <w:spacing w:val="80"/>
        </w:rPr>
        <w:t xml:space="preserve"> </w:t>
      </w:r>
      <w:r>
        <w:t>5</w:t>
      </w:r>
      <w:r>
        <w:rPr>
          <w:spacing w:val="80"/>
        </w:rPr>
        <w:t xml:space="preserve"> </w:t>
      </w:r>
      <w:r>
        <w:t>статьи</w:t>
      </w:r>
      <w:r>
        <w:rPr>
          <w:spacing w:val="80"/>
        </w:rPr>
        <w:t xml:space="preserve"> </w:t>
      </w:r>
      <w:r>
        <w:t>18</w:t>
      </w:r>
      <w:r>
        <w:rPr>
          <w:spacing w:val="80"/>
        </w:rPr>
        <w:t xml:space="preserve"> </w:t>
      </w:r>
      <w:r>
        <w:t>и</w:t>
      </w:r>
    </w:p>
    <w:p w14:paraId="055C18D2" w14:textId="77777777" w:rsidR="00887EFD" w:rsidRDefault="00887EFD">
      <w:pPr>
        <w:pStyle w:val="a5"/>
        <w:spacing w:line="280" w:lineRule="auto"/>
        <w:sectPr w:rsidR="00887EFD">
          <w:pgSz w:w="11910" w:h="16840"/>
          <w:pgMar w:top="1040" w:right="850" w:bottom="280" w:left="850" w:header="720" w:footer="720" w:gutter="0"/>
          <w:cols w:space="720"/>
        </w:sectPr>
      </w:pPr>
    </w:p>
    <w:p w14:paraId="3930EFD4" w14:textId="77777777" w:rsidR="00887EFD" w:rsidRDefault="00F04758">
      <w:pPr>
        <w:pStyle w:val="a3"/>
        <w:spacing w:before="75" w:line="280" w:lineRule="auto"/>
        <w:ind w:right="282" w:firstLine="0"/>
      </w:pPr>
      <w:r>
        <w:lastRenderedPageBreak/>
        <w:t>статьей 18.1 Закона № 152-ФЗ, обязанность по запросу Оператора в течение срока действия</w:t>
      </w:r>
      <w:r>
        <w:rPr>
          <w:spacing w:val="-7"/>
        </w:rPr>
        <w:t xml:space="preserve"> </w:t>
      </w:r>
      <w:r>
        <w:t>поручения,</w:t>
      </w:r>
      <w:r>
        <w:rPr>
          <w:spacing w:val="-7"/>
        </w:rPr>
        <w:t xml:space="preserve"> </w:t>
      </w:r>
      <w:r>
        <w:t>в</w:t>
      </w:r>
      <w:r>
        <w:rPr>
          <w:spacing w:val="-5"/>
        </w:rPr>
        <w:t xml:space="preserve"> </w:t>
      </w:r>
      <w:r>
        <w:t>том</w:t>
      </w:r>
      <w:r>
        <w:rPr>
          <w:spacing w:val="-6"/>
        </w:rPr>
        <w:t xml:space="preserve"> </w:t>
      </w:r>
      <w:r>
        <w:t>числе</w:t>
      </w:r>
      <w:r>
        <w:rPr>
          <w:spacing w:val="-9"/>
        </w:rPr>
        <w:t xml:space="preserve"> </w:t>
      </w:r>
      <w:r>
        <w:t>до</w:t>
      </w:r>
      <w:r>
        <w:rPr>
          <w:spacing w:val="-5"/>
        </w:rPr>
        <w:t xml:space="preserve"> </w:t>
      </w:r>
      <w:r>
        <w:t>обработки</w:t>
      </w:r>
      <w:r>
        <w:rPr>
          <w:spacing w:val="-6"/>
        </w:rPr>
        <w:t xml:space="preserve"> </w:t>
      </w:r>
      <w:r>
        <w:t>ПДн,</w:t>
      </w:r>
      <w:r>
        <w:rPr>
          <w:spacing w:val="-6"/>
        </w:rPr>
        <w:t xml:space="preserve"> </w:t>
      </w:r>
      <w:r>
        <w:t>предоставлять</w:t>
      </w:r>
      <w:r>
        <w:rPr>
          <w:spacing w:val="-6"/>
        </w:rPr>
        <w:t xml:space="preserve"> </w:t>
      </w:r>
      <w:r>
        <w:t>документы</w:t>
      </w:r>
      <w:r>
        <w:rPr>
          <w:spacing w:val="-6"/>
        </w:rPr>
        <w:t xml:space="preserve"> </w:t>
      </w:r>
      <w:r>
        <w:t>и</w:t>
      </w:r>
      <w:r>
        <w:rPr>
          <w:spacing w:val="-6"/>
        </w:rPr>
        <w:t xml:space="preserve"> </w:t>
      </w:r>
      <w:r>
        <w:t>иную информацию, подтверждающие принятие мер и соблюдение в целях исполнения поручения Оператора требований, обязанность обеспечивать безопасность ПДн при их обработке, а также должны быть указаны требования к защите обрабатываемых ПДн в соответствии со статьей 19 Закона № 152-ФЗ, в том числе требование об уведомлении</w:t>
      </w:r>
      <w:r>
        <w:rPr>
          <w:spacing w:val="35"/>
        </w:rPr>
        <w:t xml:space="preserve"> </w:t>
      </w:r>
      <w:r>
        <w:t>Оператора</w:t>
      </w:r>
      <w:r>
        <w:rPr>
          <w:spacing w:val="36"/>
        </w:rPr>
        <w:t xml:space="preserve"> </w:t>
      </w:r>
      <w:r>
        <w:t>о</w:t>
      </w:r>
      <w:r>
        <w:rPr>
          <w:spacing w:val="37"/>
        </w:rPr>
        <w:t xml:space="preserve"> </w:t>
      </w:r>
      <w:r>
        <w:t>случаях,</w:t>
      </w:r>
      <w:r>
        <w:rPr>
          <w:spacing w:val="37"/>
        </w:rPr>
        <w:t xml:space="preserve"> </w:t>
      </w:r>
      <w:r>
        <w:t>предусмотренных</w:t>
      </w:r>
      <w:r>
        <w:rPr>
          <w:spacing w:val="33"/>
        </w:rPr>
        <w:t xml:space="preserve"> </w:t>
      </w:r>
      <w:r>
        <w:t>частью</w:t>
      </w:r>
      <w:r>
        <w:rPr>
          <w:spacing w:val="36"/>
        </w:rPr>
        <w:t xml:space="preserve"> </w:t>
      </w:r>
      <w:r>
        <w:t>3.1</w:t>
      </w:r>
      <w:r>
        <w:rPr>
          <w:spacing w:val="37"/>
        </w:rPr>
        <w:t xml:space="preserve"> </w:t>
      </w:r>
      <w:r>
        <w:t>статьи</w:t>
      </w:r>
      <w:r>
        <w:rPr>
          <w:spacing w:val="37"/>
        </w:rPr>
        <w:t xml:space="preserve"> </w:t>
      </w:r>
      <w:r>
        <w:t>21</w:t>
      </w:r>
      <w:r>
        <w:rPr>
          <w:spacing w:val="36"/>
        </w:rPr>
        <w:t xml:space="preserve"> </w:t>
      </w:r>
      <w:r>
        <w:rPr>
          <w:spacing w:val="-2"/>
        </w:rPr>
        <w:t>Закона</w:t>
      </w:r>
    </w:p>
    <w:p w14:paraId="256D730E" w14:textId="77777777" w:rsidR="00887EFD" w:rsidRDefault="00F04758">
      <w:pPr>
        <w:pStyle w:val="a3"/>
        <w:spacing w:line="247" w:lineRule="exact"/>
        <w:ind w:firstLine="0"/>
      </w:pPr>
      <w:r>
        <w:t>№</w:t>
      </w:r>
      <w:r>
        <w:rPr>
          <w:spacing w:val="15"/>
        </w:rPr>
        <w:t xml:space="preserve"> </w:t>
      </w:r>
      <w:r>
        <w:t>152-</w:t>
      </w:r>
      <w:r>
        <w:rPr>
          <w:spacing w:val="-5"/>
        </w:rPr>
        <w:t>ФЗ.</w:t>
      </w:r>
    </w:p>
    <w:p w14:paraId="72E3AE29" w14:textId="77777777" w:rsidR="00887EFD" w:rsidRDefault="00F04758">
      <w:pPr>
        <w:pStyle w:val="a5"/>
        <w:numPr>
          <w:ilvl w:val="1"/>
          <w:numId w:val="11"/>
        </w:numPr>
        <w:tabs>
          <w:tab w:val="left" w:pos="991"/>
        </w:tabs>
        <w:spacing w:before="162"/>
        <w:ind w:left="991"/>
      </w:pPr>
      <w:r>
        <w:t>При</w:t>
      </w:r>
      <w:r>
        <w:rPr>
          <w:spacing w:val="-8"/>
        </w:rPr>
        <w:t xml:space="preserve"> </w:t>
      </w:r>
      <w:r>
        <w:t>передаче</w:t>
      </w:r>
      <w:r>
        <w:rPr>
          <w:spacing w:val="-8"/>
        </w:rPr>
        <w:t xml:space="preserve"> </w:t>
      </w:r>
      <w:r>
        <w:t>ПДн</w:t>
      </w:r>
      <w:r>
        <w:rPr>
          <w:spacing w:val="-7"/>
        </w:rPr>
        <w:t xml:space="preserve"> </w:t>
      </w:r>
      <w:r>
        <w:t>третьей</w:t>
      </w:r>
      <w:r>
        <w:rPr>
          <w:spacing w:val="-8"/>
        </w:rPr>
        <w:t xml:space="preserve"> </w:t>
      </w:r>
      <w:r>
        <w:t>стороне</w:t>
      </w:r>
      <w:r>
        <w:rPr>
          <w:spacing w:val="-10"/>
        </w:rPr>
        <w:t xml:space="preserve"> </w:t>
      </w:r>
      <w:r>
        <w:t>должны</w:t>
      </w:r>
      <w:r>
        <w:rPr>
          <w:spacing w:val="-8"/>
        </w:rPr>
        <w:t xml:space="preserve"> </w:t>
      </w:r>
      <w:r>
        <w:t>выполняться</w:t>
      </w:r>
      <w:r>
        <w:rPr>
          <w:spacing w:val="-8"/>
        </w:rPr>
        <w:t xml:space="preserve"> </w:t>
      </w:r>
      <w:r>
        <w:t>следующие</w:t>
      </w:r>
      <w:r>
        <w:rPr>
          <w:spacing w:val="-8"/>
        </w:rPr>
        <w:t xml:space="preserve"> </w:t>
      </w:r>
      <w:r>
        <w:rPr>
          <w:spacing w:val="-2"/>
        </w:rPr>
        <w:t>условия:</w:t>
      </w:r>
    </w:p>
    <w:p w14:paraId="239D3F13" w14:textId="77777777" w:rsidR="00887EFD" w:rsidRDefault="00F04758">
      <w:pPr>
        <w:pStyle w:val="a5"/>
        <w:numPr>
          <w:ilvl w:val="0"/>
          <w:numId w:val="6"/>
        </w:numPr>
        <w:tabs>
          <w:tab w:val="left" w:pos="1701"/>
        </w:tabs>
        <w:spacing w:before="169" w:line="278" w:lineRule="auto"/>
        <w:ind w:right="279" w:hanging="711"/>
      </w:pPr>
      <w:r>
        <w:t xml:space="preserve">передача (предоставление доступа) ПДн третьей стороне осуществляется на основании договора, существенным условием которого является обеспечение третьей стороной конфиденциальности ПДн и безопасности ПДн при их </w:t>
      </w:r>
      <w:r>
        <w:rPr>
          <w:spacing w:val="-2"/>
        </w:rPr>
        <w:t>обработке;</w:t>
      </w:r>
    </w:p>
    <w:p w14:paraId="62899032" w14:textId="77777777" w:rsidR="00887EFD" w:rsidRDefault="00F04758">
      <w:pPr>
        <w:pStyle w:val="a5"/>
        <w:numPr>
          <w:ilvl w:val="0"/>
          <w:numId w:val="6"/>
        </w:numPr>
        <w:tabs>
          <w:tab w:val="left" w:pos="1701"/>
        </w:tabs>
        <w:spacing w:before="114" w:line="278" w:lineRule="auto"/>
        <w:ind w:right="279" w:hanging="711"/>
      </w:pPr>
      <w:r>
        <w:t>передача (предоставление доступа) ПДн третьей стороне осуществляется на основании действующего законодательства РФ;</w:t>
      </w:r>
    </w:p>
    <w:p w14:paraId="526DB544" w14:textId="77777777" w:rsidR="00887EFD" w:rsidRDefault="00F04758">
      <w:pPr>
        <w:pStyle w:val="a5"/>
        <w:numPr>
          <w:ilvl w:val="0"/>
          <w:numId w:val="6"/>
        </w:numPr>
        <w:tabs>
          <w:tab w:val="left" w:pos="1701"/>
        </w:tabs>
        <w:spacing w:before="108" w:line="278" w:lineRule="auto"/>
        <w:ind w:right="280" w:hanging="711"/>
      </w:pPr>
      <w:r>
        <w:t>наличие согласия субъекта ПДн на передачу его ПДн третьей стороне, за исключением случаев, предусмотренных законодательством.</w:t>
      </w:r>
    </w:p>
    <w:p w14:paraId="55CFC925" w14:textId="77777777" w:rsidR="00887EFD" w:rsidRPr="00BA1BE0" w:rsidRDefault="00BE6250">
      <w:pPr>
        <w:pStyle w:val="a5"/>
        <w:numPr>
          <w:ilvl w:val="1"/>
          <w:numId w:val="11"/>
        </w:numPr>
        <w:tabs>
          <w:tab w:val="left" w:pos="987"/>
          <w:tab w:val="left" w:pos="990"/>
        </w:tabs>
        <w:spacing w:before="123" w:line="280" w:lineRule="auto"/>
        <w:ind w:right="279" w:hanging="708"/>
      </w:pPr>
      <w:r w:rsidRPr="00BA1BE0">
        <w:t>Оператор</w:t>
      </w:r>
      <w:r w:rsidR="00F04758" w:rsidRPr="00BA1BE0">
        <w:t xml:space="preserve"> в процессе своей деятельности вправе осуществлять трансграничную передачу ПДн. При осуществлении трансграничной передачи ПДн </w:t>
      </w:r>
      <w:r w:rsidRPr="00BA1BE0">
        <w:t>Оператор</w:t>
      </w:r>
      <w:r w:rsidR="00F04758" w:rsidRPr="00BA1BE0">
        <w:t xml:space="preserve"> обязуется соблюдать требования статьи 12 Закона № 152-ФЗ.</w:t>
      </w:r>
    </w:p>
    <w:p w14:paraId="1F64694F" w14:textId="77777777" w:rsidR="00887EFD" w:rsidRDefault="00F04758">
      <w:pPr>
        <w:pStyle w:val="a5"/>
        <w:numPr>
          <w:ilvl w:val="1"/>
          <w:numId w:val="11"/>
        </w:numPr>
        <w:tabs>
          <w:tab w:val="left" w:pos="987"/>
          <w:tab w:val="left" w:pos="990"/>
        </w:tabs>
        <w:spacing w:before="118" w:line="280" w:lineRule="auto"/>
        <w:ind w:right="278" w:hanging="708"/>
      </w:pPr>
      <w:r>
        <w:t xml:space="preserve">В целях информационного обеспечения </w:t>
      </w:r>
      <w:r w:rsidR="008C30D8">
        <w:t>Оператором</w:t>
      </w:r>
      <w:r>
        <w:t xml:space="preserve"> могут создаваться общедоступные источники данных (в том числе специализированные справочники, телефонные, адресные книги и др.), содержащие ПДн, к которым с письменного согласия субъекта ПДн может предоставляться доступ неограниченному кругу лиц. Сведения о субъекте ПДн могут быть в любое время исключены </w:t>
      </w:r>
      <w:r w:rsidR="008C30D8">
        <w:t>Оператором</w:t>
      </w:r>
      <w:r>
        <w:t xml:space="preserve"> из общедоступных источников ПДн по требованию субъекта ПДн либо</w:t>
      </w:r>
      <w:r>
        <w:rPr>
          <w:spacing w:val="-1"/>
        </w:rPr>
        <w:t xml:space="preserve"> </w:t>
      </w:r>
      <w:r>
        <w:t>по решению суда или иных уполномоченных государственных органов.</w:t>
      </w:r>
    </w:p>
    <w:p w14:paraId="6A28BF82" w14:textId="77777777" w:rsidR="00887EFD" w:rsidRDefault="00F04758">
      <w:pPr>
        <w:pStyle w:val="1"/>
        <w:numPr>
          <w:ilvl w:val="0"/>
          <w:numId w:val="11"/>
        </w:numPr>
        <w:tabs>
          <w:tab w:val="left" w:pos="988"/>
          <w:tab w:val="left" w:pos="990"/>
        </w:tabs>
        <w:spacing w:before="191" w:line="278" w:lineRule="auto"/>
        <w:ind w:left="990" w:right="282" w:hanging="708"/>
        <w:jc w:val="both"/>
      </w:pPr>
      <w:r>
        <w:t>ОСОБЕННОСТИ ОБРАБОТКИ ПЕРСОНАЛЬНЫХ ДАННЫХ, РАЗРЕШЕННЫХ СУБЪЕКТОМ ПЕРСОНАЛЬНЫХ ДАННЫХ ДЛЯ РАСПРОСТРАНЕНИЯ</w:t>
      </w:r>
    </w:p>
    <w:p w14:paraId="3847C6D4" w14:textId="77777777" w:rsidR="00887EFD" w:rsidRDefault="008C30D8">
      <w:pPr>
        <w:pStyle w:val="a5"/>
        <w:numPr>
          <w:ilvl w:val="1"/>
          <w:numId w:val="11"/>
        </w:numPr>
        <w:tabs>
          <w:tab w:val="left" w:pos="987"/>
          <w:tab w:val="left" w:pos="990"/>
        </w:tabs>
        <w:spacing w:before="199" w:line="283" w:lineRule="auto"/>
        <w:ind w:right="282" w:hanging="708"/>
      </w:pPr>
      <w:r>
        <w:t>Оператор</w:t>
      </w:r>
      <w:r w:rsidR="00F04758">
        <w:t xml:space="preserve"> в рамках своей деятельности может осуществлять обработку ПДн, разрешённых субъектом ПДн для распространения.</w:t>
      </w:r>
    </w:p>
    <w:p w14:paraId="34A37C5F" w14:textId="77777777" w:rsidR="00887EFD" w:rsidRDefault="008C30D8">
      <w:pPr>
        <w:pStyle w:val="a5"/>
        <w:numPr>
          <w:ilvl w:val="1"/>
          <w:numId w:val="11"/>
        </w:numPr>
        <w:tabs>
          <w:tab w:val="left" w:pos="987"/>
          <w:tab w:val="left" w:pos="990"/>
        </w:tabs>
        <w:spacing w:before="116" w:line="280" w:lineRule="auto"/>
        <w:ind w:right="281" w:hanging="708"/>
      </w:pPr>
      <w:r>
        <w:t>Оператор</w:t>
      </w:r>
      <w:r w:rsidR="00F04758">
        <w:t>, в соответствии с требованиями статьи 10.1 Закона № 152-ФЗ, осуществляет обработку ПДн, разрешенных субъектом ПДн для распространения только при наличии соответствующего согласия.</w:t>
      </w:r>
    </w:p>
    <w:p w14:paraId="7EE71BAE" w14:textId="77777777" w:rsidR="00887EFD" w:rsidRDefault="00F04758">
      <w:pPr>
        <w:pStyle w:val="a3"/>
        <w:spacing w:before="119" w:line="280" w:lineRule="auto"/>
        <w:ind w:right="280" w:firstLine="0"/>
      </w:pPr>
      <w:r>
        <w:t>Согласие на обработку ПДн, разрешенных субъектом ПДн для распространения, оформляется отдельно от иных согласий субъекта ПДн на обработку его ПДн, при этом форма и содержание такого согласия должны соответствовать требованиям, которые установлены уполномоченным органом по защите прав субъектов ПДн.</w:t>
      </w:r>
    </w:p>
    <w:p w14:paraId="031DD3E2" w14:textId="77777777" w:rsidR="00887EFD" w:rsidRDefault="00F04758">
      <w:pPr>
        <w:pStyle w:val="a3"/>
        <w:spacing w:before="117" w:line="280" w:lineRule="auto"/>
        <w:ind w:right="280" w:firstLine="0"/>
      </w:pPr>
      <w:r>
        <w:t xml:space="preserve">Молчание или бездействие субъекта ПДн ни при каких обстоятельствах не может считаться согласием на обработку ПДн, разрешенных субъектом ПДн для </w:t>
      </w:r>
      <w:r>
        <w:rPr>
          <w:spacing w:val="-2"/>
        </w:rPr>
        <w:t>распространения.</w:t>
      </w:r>
    </w:p>
    <w:p w14:paraId="2A562758" w14:textId="77777777" w:rsidR="00887EFD" w:rsidRDefault="00F04758">
      <w:pPr>
        <w:pStyle w:val="a5"/>
        <w:numPr>
          <w:ilvl w:val="1"/>
          <w:numId w:val="11"/>
        </w:numPr>
        <w:tabs>
          <w:tab w:val="left" w:pos="987"/>
          <w:tab w:val="left" w:pos="990"/>
        </w:tabs>
        <w:spacing w:before="119" w:line="280" w:lineRule="auto"/>
        <w:ind w:right="280" w:hanging="708"/>
      </w:pPr>
      <w:r>
        <w:t>В согласии на обработку ПДн, разрешенных субъектом ПДн для распространения, субъект ПДн вправе установить запреты на передачу (кроме предоставления доступа)</w:t>
      </w:r>
      <w:r>
        <w:rPr>
          <w:spacing w:val="68"/>
        </w:rPr>
        <w:t xml:space="preserve"> </w:t>
      </w:r>
      <w:r>
        <w:t>этих</w:t>
      </w:r>
      <w:r>
        <w:rPr>
          <w:spacing w:val="65"/>
        </w:rPr>
        <w:t xml:space="preserve"> </w:t>
      </w:r>
      <w:r>
        <w:t>ПДн</w:t>
      </w:r>
      <w:r>
        <w:rPr>
          <w:spacing w:val="68"/>
        </w:rPr>
        <w:t xml:space="preserve"> </w:t>
      </w:r>
      <w:r>
        <w:t>оператором</w:t>
      </w:r>
      <w:r>
        <w:rPr>
          <w:spacing w:val="67"/>
        </w:rPr>
        <w:t xml:space="preserve"> </w:t>
      </w:r>
      <w:r>
        <w:t>неограниченному</w:t>
      </w:r>
      <w:r>
        <w:rPr>
          <w:spacing w:val="65"/>
        </w:rPr>
        <w:t xml:space="preserve"> </w:t>
      </w:r>
      <w:r>
        <w:t>кругу</w:t>
      </w:r>
      <w:r>
        <w:rPr>
          <w:spacing w:val="65"/>
        </w:rPr>
        <w:t xml:space="preserve"> </w:t>
      </w:r>
      <w:r>
        <w:t>лиц,</w:t>
      </w:r>
      <w:r>
        <w:rPr>
          <w:spacing w:val="67"/>
        </w:rPr>
        <w:t xml:space="preserve"> </w:t>
      </w:r>
      <w:r>
        <w:t>а</w:t>
      </w:r>
      <w:r>
        <w:rPr>
          <w:spacing w:val="67"/>
        </w:rPr>
        <w:t xml:space="preserve"> </w:t>
      </w:r>
      <w:r>
        <w:t>также</w:t>
      </w:r>
      <w:r>
        <w:rPr>
          <w:spacing w:val="65"/>
        </w:rPr>
        <w:t xml:space="preserve"> </w:t>
      </w:r>
      <w:r>
        <w:t>запреты</w:t>
      </w:r>
      <w:r>
        <w:rPr>
          <w:spacing w:val="65"/>
        </w:rPr>
        <w:t xml:space="preserve"> </w:t>
      </w:r>
      <w:r>
        <w:t>на</w:t>
      </w:r>
    </w:p>
    <w:p w14:paraId="4630352F" w14:textId="77777777" w:rsidR="00887EFD" w:rsidRDefault="00887EFD">
      <w:pPr>
        <w:pStyle w:val="a5"/>
        <w:spacing w:line="280" w:lineRule="auto"/>
        <w:sectPr w:rsidR="00887EFD">
          <w:pgSz w:w="11910" w:h="16840"/>
          <w:pgMar w:top="1040" w:right="850" w:bottom="280" w:left="850" w:header="720" w:footer="720" w:gutter="0"/>
          <w:cols w:space="720"/>
        </w:sectPr>
      </w:pPr>
    </w:p>
    <w:p w14:paraId="4275313A" w14:textId="77777777" w:rsidR="00887EFD" w:rsidRDefault="00F04758">
      <w:pPr>
        <w:pStyle w:val="a3"/>
        <w:spacing w:before="75" w:line="283" w:lineRule="auto"/>
        <w:ind w:right="280" w:firstLine="0"/>
      </w:pPr>
      <w:r>
        <w:lastRenderedPageBreak/>
        <w:t>обработку или условия обработки (кроме получения доступа) этих ПДн неограниченным кругом лиц.</w:t>
      </w:r>
    </w:p>
    <w:p w14:paraId="24EE6027" w14:textId="77777777" w:rsidR="00887EFD" w:rsidRDefault="008C30D8">
      <w:pPr>
        <w:pStyle w:val="a3"/>
        <w:spacing w:before="116" w:line="280" w:lineRule="auto"/>
        <w:ind w:right="281" w:firstLine="0"/>
      </w:pPr>
      <w:r>
        <w:t>Оператор</w:t>
      </w:r>
      <w:r w:rsidR="00F04758">
        <w:t xml:space="preserve"> обеспечивает опубликование информации об условиях обработки и о наличии запретов и условий на обработку неограниченным кругом лиц ПДн, разрешенных субъектом ПДн для распространения.</w:t>
      </w:r>
    </w:p>
    <w:p w14:paraId="67EB8917" w14:textId="77777777" w:rsidR="00887EFD" w:rsidRDefault="008C30D8">
      <w:pPr>
        <w:pStyle w:val="a5"/>
        <w:numPr>
          <w:ilvl w:val="1"/>
          <w:numId w:val="11"/>
        </w:numPr>
        <w:tabs>
          <w:tab w:val="left" w:pos="987"/>
          <w:tab w:val="left" w:pos="990"/>
        </w:tabs>
        <w:spacing w:before="119" w:line="280" w:lineRule="auto"/>
        <w:ind w:right="279" w:hanging="708"/>
      </w:pPr>
      <w:r>
        <w:t>Оператор</w:t>
      </w:r>
      <w:r w:rsidR="00F04758">
        <w:t xml:space="preserve"> обязуется прекратить передачу (распространение, предоставление, доступ) ПДн, разрешенных субъектом ПДн для распространения, в случае поступления от субъекта ПДн соответствующего требования.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ПДн, а также перечень ПДн, обработка которых подлежит прекращению.</w:t>
      </w:r>
    </w:p>
    <w:p w14:paraId="51F717CA" w14:textId="77777777" w:rsidR="00887EFD" w:rsidRDefault="00F04758">
      <w:pPr>
        <w:pStyle w:val="1"/>
        <w:numPr>
          <w:ilvl w:val="0"/>
          <w:numId w:val="11"/>
        </w:numPr>
        <w:tabs>
          <w:tab w:val="left" w:pos="990"/>
        </w:tabs>
        <w:ind w:left="990" w:hanging="708"/>
      </w:pPr>
      <w:r>
        <w:t>ПРАВА</w:t>
      </w:r>
      <w:r>
        <w:rPr>
          <w:spacing w:val="-11"/>
        </w:rPr>
        <w:t xml:space="preserve"> </w:t>
      </w:r>
      <w:r>
        <w:t>И</w:t>
      </w:r>
      <w:r>
        <w:rPr>
          <w:spacing w:val="-5"/>
        </w:rPr>
        <w:t xml:space="preserve"> </w:t>
      </w:r>
      <w:r>
        <w:t>ОБЯЗАННОСТИ</w:t>
      </w:r>
      <w:r>
        <w:rPr>
          <w:spacing w:val="-4"/>
        </w:rPr>
        <w:t xml:space="preserve"> </w:t>
      </w:r>
      <w:r>
        <w:t>СУБЪЕКТА</w:t>
      </w:r>
      <w:r>
        <w:rPr>
          <w:spacing w:val="-11"/>
        </w:rPr>
        <w:t xml:space="preserve"> </w:t>
      </w:r>
      <w:r>
        <w:t>ПЕРСОНАЛЬНЫХ</w:t>
      </w:r>
      <w:r>
        <w:rPr>
          <w:spacing w:val="-3"/>
        </w:rPr>
        <w:t xml:space="preserve"> </w:t>
      </w:r>
      <w:r>
        <w:rPr>
          <w:spacing w:val="-2"/>
        </w:rPr>
        <w:t>ДАННЫХ</w:t>
      </w:r>
    </w:p>
    <w:p w14:paraId="0F587175" w14:textId="77777777" w:rsidR="00887EFD" w:rsidRDefault="00F04758">
      <w:pPr>
        <w:pStyle w:val="a5"/>
        <w:numPr>
          <w:ilvl w:val="1"/>
          <w:numId w:val="11"/>
        </w:numPr>
        <w:tabs>
          <w:tab w:val="left" w:pos="990"/>
        </w:tabs>
        <w:spacing w:before="242"/>
        <w:ind w:hanging="708"/>
      </w:pPr>
      <w:r>
        <w:rPr>
          <w:spacing w:val="-2"/>
        </w:rPr>
        <w:t>Субъект</w:t>
      </w:r>
      <w:r>
        <w:rPr>
          <w:spacing w:val="-4"/>
        </w:rPr>
        <w:t xml:space="preserve"> </w:t>
      </w:r>
      <w:r>
        <w:rPr>
          <w:spacing w:val="-2"/>
        </w:rPr>
        <w:t>ПДн</w:t>
      </w:r>
      <w:r>
        <w:rPr>
          <w:spacing w:val="-6"/>
        </w:rPr>
        <w:t xml:space="preserve"> </w:t>
      </w:r>
      <w:r>
        <w:rPr>
          <w:spacing w:val="-2"/>
        </w:rPr>
        <w:t>имеет</w:t>
      </w:r>
      <w:r>
        <w:rPr>
          <w:spacing w:val="-7"/>
        </w:rPr>
        <w:t xml:space="preserve"> </w:t>
      </w:r>
      <w:r>
        <w:rPr>
          <w:spacing w:val="-2"/>
        </w:rPr>
        <w:t>право:</w:t>
      </w:r>
    </w:p>
    <w:p w14:paraId="4F055D82" w14:textId="77777777" w:rsidR="00887EFD" w:rsidRDefault="00F04758">
      <w:pPr>
        <w:pStyle w:val="a5"/>
        <w:numPr>
          <w:ilvl w:val="0"/>
          <w:numId w:val="5"/>
        </w:numPr>
        <w:tabs>
          <w:tab w:val="left" w:pos="1701"/>
        </w:tabs>
        <w:spacing w:before="170" w:line="278" w:lineRule="auto"/>
        <w:ind w:right="278" w:hanging="711"/>
      </w:pPr>
      <w:r>
        <w:t xml:space="preserve">получать информацию, касающуюся обработки его ПДн, в порядке, форме и в сроки, установленные законодательством Российской Федерации в сфере </w:t>
      </w:r>
      <w:r>
        <w:rPr>
          <w:spacing w:val="-4"/>
        </w:rPr>
        <w:t>ПДн;</w:t>
      </w:r>
    </w:p>
    <w:p w14:paraId="1BE1336C" w14:textId="77777777" w:rsidR="00887EFD" w:rsidRDefault="00F04758">
      <w:pPr>
        <w:pStyle w:val="a5"/>
        <w:numPr>
          <w:ilvl w:val="0"/>
          <w:numId w:val="5"/>
        </w:numPr>
        <w:tabs>
          <w:tab w:val="left" w:pos="1701"/>
        </w:tabs>
        <w:spacing w:before="112" w:line="278" w:lineRule="auto"/>
        <w:ind w:right="277" w:hanging="711"/>
      </w:pPr>
      <w:r>
        <w:t>требовать уточнения своих ПДн, их блокирования или уничтожения, в случае, если ПДн являются неполными, устаревшими, недостоверными, незаконно полученными, не являются необходимыми для заявленной цели обработки</w:t>
      </w:r>
      <w:r>
        <w:rPr>
          <w:spacing w:val="40"/>
        </w:rPr>
        <w:t xml:space="preserve"> </w:t>
      </w:r>
      <w:r>
        <w:t>или используются в целях, не заявленных ранее при предоставлении субъектом ПДн согласия на обработку ПДн;</w:t>
      </w:r>
    </w:p>
    <w:p w14:paraId="297E7EFE" w14:textId="77777777" w:rsidR="00887EFD" w:rsidRDefault="00F04758">
      <w:pPr>
        <w:pStyle w:val="a5"/>
        <w:numPr>
          <w:ilvl w:val="0"/>
          <w:numId w:val="5"/>
        </w:numPr>
        <w:tabs>
          <w:tab w:val="left" w:pos="1700"/>
        </w:tabs>
        <w:ind w:left="1700"/>
      </w:pPr>
      <w:r>
        <w:t>требовать</w:t>
      </w:r>
      <w:r>
        <w:rPr>
          <w:spacing w:val="-14"/>
        </w:rPr>
        <w:t xml:space="preserve"> </w:t>
      </w:r>
      <w:r>
        <w:t>прекращения</w:t>
      </w:r>
      <w:r>
        <w:rPr>
          <w:spacing w:val="-12"/>
        </w:rPr>
        <w:t xml:space="preserve"> </w:t>
      </w:r>
      <w:r>
        <w:t>обработки</w:t>
      </w:r>
      <w:r>
        <w:rPr>
          <w:spacing w:val="-13"/>
        </w:rPr>
        <w:t xml:space="preserve"> </w:t>
      </w:r>
      <w:r>
        <w:t>своих</w:t>
      </w:r>
      <w:r>
        <w:rPr>
          <w:spacing w:val="-13"/>
        </w:rPr>
        <w:t xml:space="preserve"> </w:t>
      </w:r>
      <w:r>
        <w:rPr>
          <w:spacing w:val="-4"/>
        </w:rPr>
        <w:t>ПДн;</w:t>
      </w:r>
    </w:p>
    <w:p w14:paraId="74DA980F" w14:textId="77777777" w:rsidR="00887EFD" w:rsidRDefault="00F04758">
      <w:pPr>
        <w:pStyle w:val="a5"/>
        <w:numPr>
          <w:ilvl w:val="0"/>
          <w:numId w:val="5"/>
        </w:numPr>
        <w:tabs>
          <w:tab w:val="left" w:pos="1700"/>
        </w:tabs>
        <w:spacing w:before="150"/>
        <w:ind w:left="1700"/>
      </w:pPr>
      <w:r>
        <w:t>принимать</w:t>
      </w:r>
      <w:r>
        <w:rPr>
          <w:spacing w:val="-13"/>
        </w:rPr>
        <w:t xml:space="preserve"> </w:t>
      </w:r>
      <w:r>
        <w:t>предусмотренные</w:t>
      </w:r>
      <w:r>
        <w:rPr>
          <w:spacing w:val="-11"/>
        </w:rPr>
        <w:t xml:space="preserve"> </w:t>
      </w:r>
      <w:r>
        <w:t>законом</w:t>
      </w:r>
      <w:r>
        <w:rPr>
          <w:spacing w:val="-12"/>
        </w:rPr>
        <w:t xml:space="preserve"> </w:t>
      </w:r>
      <w:r>
        <w:t>меры</w:t>
      </w:r>
      <w:r>
        <w:rPr>
          <w:spacing w:val="-14"/>
        </w:rPr>
        <w:t xml:space="preserve"> </w:t>
      </w:r>
      <w:r>
        <w:t>по</w:t>
      </w:r>
      <w:r>
        <w:rPr>
          <w:spacing w:val="-12"/>
        </w:rPr>
        <w:t xml:space="preserve"> </w:t>
      </w:r>
      <w:r>
        <w:t>защите</w:t>
      </w:r>
      <w:r>
        <w:rPr>
          <w:spacing w:val="-13"/>
        </w:rPr>
        <w:t xml:space="preserve"> </w:t>
      </w:r>
      <w:r>
        <w:t>своих</w:t>
      </w:r>
      <w:r>
        <w:rPr>
          <w:spacing w:val="-14"/>
        </w:rPr>
        <w:t xml:space="preserve"> </w:t>
      </w:r>
      <w:r>
        <w:rPr>
          <w:spacing w:val="-2"/>
        </w:rPr>
        <w:t>прав;</w:t>
      </w:r>
    </w:p>
    <w:p w14:paraId="010863BA" w14:textId="77777777" w:rsidR="00887EFD" w:rsidRDefault="00F04758">
      <w:pPr>
        <w:pStyle w:val="a5"/>
        <w:numPr>
          <w:ilvl w:val="0"/>
          <w:numId w:val="5"/>
        </w:numPr>
        <w:tabs>
          <w:tab w:val="left" w:pos="1700"/>
        </w:tabs>
        <w:spacing w:before="147"/>
        <w:ind w:left="1700"/>
      </w:pPr>
      <w:r>
        <w:t>отозвать</w:t>
      </w:r>
      <w:r>
        <w:rPr>
          <w:spacing w:val="-9"/>
        </w:rPr>
        <w:t xml:space="preserve"> </w:t>
      </w:r>
      <w:r>
        <w:t>свое</w:t>
      </w:r>
      <w:r>
        <w:rPr>
          <w:spacing w:val="-6"/>
        </w:rPr>
        <w:t xml:space="preserve"> </w:t>
      </w:r>
      <w:r>
        <w:t>согласие</w:t>
      </w:r>
      <w:r>
        <w:rPr>
          <w:spacing w:val="-6"/>
        </w:rPr>
        <w:t xml:space="preserve"> </w:t>
      </w:r>
      <w:r>
        <w:t>на</w:t>
      </w:r>
      <w:r>
        <w:rPr>
          <w:spacing w:val="-9"/>
        </w:rPr>
        <w:t xml:space="preserve"> </w:t>
      </w:r>
      <w:r>
        <w:t>обработку</w:t>
      </w:r>
      <w:r>
        <w:rPr>
          <w:spacing w:val="-9"/>
        </w:rPr>
        <w:t xml:space="preserve"> </w:t>
      </w:r>
      <w:r>
        <w:rPr>
          <w:spacing w:val="-4"/>
        </w:rPr>
        <w:t>ПДн.</w:t>
      </w:r>
    </w:p>
    <w:p w14:paraId="39E675D1" w14:textId="77777777" w:rsidR="00887EFD" w:rsidRDefault="00F04758">
      <w:pPr>
        <w:pStyle w:val="a5"/>
        <w:numPr>
          <w:ilvl w:val="1"/>
          <w:numId w:val="11"/>
        </w:numPr>
        <w:tabs>
          <w:tab w:val="left" w:pos="987"/>
          <w:tab w:val="left" w:pos="990"/>
        </w:tabs>
        <w:spacing w:before="161" w:line="280" w:lineRule="auto"/>
        <w:ind w:right="279" w:hanging="708"/>
      </w:pPr>
      <w:r>
        <w:t xml:space="preserve">Для реализации своего права на получение информации, касающейся обработки его ПДн, субъект ПДн, или его представитель, должен обратиться </w:t>
      </w:r>
      <w:r w:rsidR="008C30D8">
        <w:t>к Оператору</w:t>
      </w:r>
      <w:r>
        <w:t>, по реквизитам, указанным в разделе 18 настоящей Политики, с письменным заявлением, которое должно содержать:</w:t>
      </w:r>
    </w:p>
    <w:p w14:paraId="5942A2F3" w14:textId="77777777" w:rsidR="00887EFD" w:rsidRDefault="00F04758">
      <w:pPr>
        <w:pStyle w:val="a5"/>
        <w:numPr>
          <w:ilvl w:val="0"/>
          <w:numId w:val="4"/>
        </w:numPr>
        <w:tabs>
          <w:tab w:val="left" w:pos="1701"/>
        </w:tabs>
        <w:spacing w:before="125" w:line="276" w:lineRule="auto"/>
        <w:ind w:right="279" w:hanging="711"/>
      </w:pPr>
      <w:r>
        <w:t>номер основного</w:t>
      </w:r>
      <w:r>
        <w:rPr>
          <w:spacing w:val="-2"/>
        </w:rPr>
        <w:t xml:space="preserve"> </w:t>
      </w:r>
      <w:r>
        <w:t>документа, удостоверяющего</w:t>
      </w:r>
      <w:r>
        <w:rPr>
          <w:spacing w:val="-2"/>
        </w:rPr>
        <w:t xml:space="preserve"> </w:t>
      </w:r>
      <w:r>
        <w:t>личность</w:t>
      </w:r>
      <w:r>
        <w:rPr>
          <w:spacing w:val="-1"/>
        </w:rPr>
        <w:t xml:space="preserve"> </w:t>
      </w:r>
      <w:r>
        <w:t>субъекта</w:t>
      </w:r>
      <w:r>
        <w:rPr>
          <w:spacing w:val="-2"/>
        </w:rPr>
        <w:t xml:space="preserve"> </w:t>
      </w:r>
      <w:r>
        <w:t xml:space="preserve">ПДн или его </w:t>
      </w:r>
      <w:r>
        <w:rPr>
          <w:spacing w:val="-2"/>
        </w:rPr>
        <w:t>представителя;</w:t>
      </w:r>
    </w:p>
    <w:p w14:paraId="6C722947" w14:textId="77777777" w:rsidR="00887EFD" w:rsidRDefault="00F04758">
      <w:pPr>
        <w:pStyle w:val="a5"/>
        <w:numPr>
          <w:ilvl w:val="0"/>
          <w:numId w:val="4"/>
        </w:numPr>
        <w:tabs>
          <w:tab w:val="left" w:pos="1700"/>
        </w:tabs>
        <w:ind w:left="1700"/>
      </w:pPr>
      <w:r>
        <w:t>сведения</w:t>
      </w:r>
      <w:r>
        <w:rPr>
          <w:spacing w:val="-9"/>
        </w:rPr>
        <w:t xml:space="preserve"> </w:t>
      </w:r>
      <w:r>
        <w:t>о</w:t>
      </w:r>
      <w:r>
        <w:rPr>
          <w:spacing w:val="-10"/>
        </w:rPr>
        <w:t xml:space="preserve"> </w:t>
      </w:r>
      <w:r>
        <w:t>дате</w:t>
      </w:r>
      <w:r>
        <w:rPr>
          <w:spacing w:val="-11"/>
        </w:rPr>
        <w:t xml:space="preserve"> </w:t>
      </w:r>
      <w:r>
        <w:t>выдачи</w:t>
      </w:r>
      <w:r>
        <w:rPr>
          <w:spacing w:val="-8"/>
        </w:rPr>
        <w:t xml:space="preserve"> </w:t>
      </w:r>
      <w:r>
        <w:t>указанного</w:t>
      </w:r>
      <w:r>
        <w:rPr>
          <w:spacing w:val="-10"/>
        </w:rPr>
        <w:t xml:space="preserve"> </w:t>
      </w:r>
      <w:r>
        <w:t>документа</w:t>
      </w:r>
      <w:r>
        <w:rPr>
          <w:spacing w:val="-8"/>
        </w:rPr>
        <w:t xml:space="preserve"> </w:t>
      </w:r>
      <w:r>
        <w:t>и</w:t>
      </w:r>
      <w:r>
        <w:rPr>
          <w:spacing w:val="-9"/>
        </w:rPr>
        <w:t xml:space="preserve"> </w:t>
      </w:r>
      <w:r>
        <w:t>выдавшем</w:t>
      </w:r>
      <w:r>
        <w:rPr>
          <w:spacing w:val="-9"/>
        </w:rPr>
        <w:t xml:space="preserve"> </w:t>
      </w:r>
      <w:r>
        <w:t>его</w:t>
      </w:r>
      <w:r>
        <w:rPr>
          <w:spacing w:val="-9"/>
        </w:rPr>
        <w:t xml:space="preserve"> </w:t>
      </w:r>
      <w:r>
        <w:rPr>
          <w:spacing w:val="-2"/>
        </w:rPr>
        <w:t>органе;</w:t>
      </w:r>
    </w:p>
    <w:p w14:paraId="72A6834C" w14:textId="77777777" w:rsidR="00887EFD" w:rsidRDefault="00F04758">
      <w:pPr>
        <w:pStyle w:val="a5"/>
        <w:numPr>
          <w:ilvl w:val="0"/>
          <w:numId w:val="4"/>
        </w:numPr>
        <w:tabs>
          <w:tab w:val="left" w:pos="1701"/>
        </w:tabs>
        <w:spacing w:before="148" w:line="278" w:lineRule="auto"/>
        <w:ind w:right="278" w:hanging="711"/>
      </w:pPr>
      <w:r>
        <w:t>сведения, подтверждающие участие субъекта ПДн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ПДн Оператором,</w:t>
      </w:r>
    </w:p>
    <w:p w14:paraId="7907FA36" w14:textId="77777777" w:rsidR="00887EFD" w:rsidRDefault="00F04758">
      <w:pPr>
        <w:pStyle w:val="a5"/>
        <w:numPr>
          <w:ilvl w:val="0"/>
          <w:numId w:val="4"/>
        </w:numPr>
        <w:tabs>
          <w:tab w:val="left" w:pos="1700"/>
        </w:tabs>
        <w:ind w:left="1700"/>
      </w:pPr>
      <w:r>
        <w:t>подпись</w:t>
      </w:r>
      <w:r>
        <w:rPr>
          <w:spacing w:val="-11"/>
        </w:rPr>
        <w:t xml:space="preserve"> </w:t>
      </w:r>
      <w:r>
        <w:t>субъекта</w:t>
      </w:r>
      <w:r>
        <w:rPr>
          <w:spacing w:val="-7"/>
        </w:rPr>
        <w:t xml:space="preserve"> </w:t>
      </w:r>
      <w:r>
        <w:t>ПДн</w:t>
      </w:r>
      <w:r>
        <w:rPr>
          <w:spacing w:val="-12"/>
        </w:rPr>
        <w:t xml:space="preserve"> </w:t>
      </w:r>
      <w:r>
        <w:t>или</w:t>
      </w:r>
      <w:r>
        <w:rPr>
          <w:spacing w:val="-11"/>
        </w:rPr>
        <w:t xml:space="preserve"> </w:t>
      </w:r>
      <w:r>
        <w:t>его</w:t>
      </w:r>
      <w:r>
        <w:rPr>
          <w:spacing w:val="-10"/>
        </w:rPr>
        <w:t xml:space="preserve"> </w:t>
      </w:r>
      <w:r>
        <w:rPr>
          <w:spacing w:val="-2"/>
        </w:rPr>
        <w:t>представителя.</w:t>
      </w:r>
    </w:p>
    <w:p w14:paraId="4216D058" w14:textId="77777777" w:rsidR="00887EFD" w:rsidRDefault="00F04758">
      <w:pPr>
        <w:pStyle w:val="a3"/>
        <w:spacing w:before="161" w:line="280" w:lineRule="auto"/>
        <w:ind w:right="283" w:firstLine="0"/>
      </w:pPr>
      <w:r>
        <w:t xml:space="preserve">В рамках действующего законодательства РФ в сфере ПДн, </w:t>
      </w:r>
      <w:r w:rsidR="008C30D8">
        <w:t>Оператор</w:t>
      </w:r>
      <w:r>
        <w:t xml:space="preserve"> обязуется предоставить субъекту ПДн по его запросу, следующую информацию:</w:t>
      </w:r>
    </w:p>
    <w:p w14:paraId="00439B03" w14:textId="77777777" w:rsidR="00887EFD" w:rsidRDefault="00F04758">
      <w:pPr>
        <w:pStyle w:val="a5"/>
        <w:numPr>
          <w:ilvl w:val="0"/>
          <w:numId w:val="4"/>
        </w:numPr>
        <w:tabs>
          <w:tab w:val="left" w:pos="1700"/>
        </w:tabs>
        <w:spacing w:before="126"/>
        <w:ind w:left="1700"/>
      </w:pPr>
      <w:r>
        <w:rPr>
          <w:spacing w:val="-2"/>
        </w:rPr>
        <w:t>подтверждение</w:t>
      </w:r>
      <w:r>
        <w:rPr>
          <w:spacing w:val="-4"/>
        </w:rPr>
        <w:t xml:space="preserve"> </w:t>
      </w:r>
      <w:r>
        <w:rPr>
          <w:spacing w:val="-2"/>
        </w:rPr>
        <w:t>факта</w:t>
      </w:r>
      <w:r>
        <w:rPr>
          <w:spacing w:val="-4"/>
        </w:rPr>
        <w:t xml:space="preserve"> </w:t>
      </w:r>
      <w:r>
        <w:rPr>
          <w:spacing w:val="-2"/>
        </w:rPr>
        <w:t>обработки ПДн</w:t>
      </w:r>
      <w:r>
        <w:rPr>
          <w:spacing w:val="-3"/>
        </w:rPr>
        <w:t xml:space="preserve"> </w:t>
      </w:r>
      <w:r w:rsidR="008C30D8">
        <w:t>Оператором</w:t>
      </w:r>
      <w:r>
        <w:rPr>
          <w:spacing w:val="-2"/>
        </w:rPr>
        <w:t>;</w:t>
      </w:r>
    </w:p>
    <w:p w14:paraId="3C9E69CD" w14:textId="77777777" w:rsidR="00887EFD" w:rsidRDefault="00F04758">
      <w:pPr>
        <w:pStyle w:val="a5"/>
        <w:numPr>
          <w:ilvl w:val="0"/>
          <w:numId w:val="4"/>
        </w:numPr>
        <w:tabs>
          <w:tab w:val="left" w:pos="1700"/>
        </w:tabs>
        <w:spacing w:before="148"/>
        <w:ind w:left="1700"/>
      </w:pPr>
      <w:r>
        <w:t>правовые</w:t>
      </w:r>
      <w:r>
        <w:rPr>
          <w:spacing w:val="-5"/>
        </w:rPr>
        <w:t xml:space="preserve"> </w:t>
      </w:r>
      <w:r>
        <w:t>основания</w:t>
      </w:r>
      <w:r>
        <w:rPr>
          <w:spacing w:val="-6"/>
        </w:rPr>
        <w:t xml:space="preserve"> </w:t>
      </w:r>
      <w:r>
        <w:t>и</w:t>
      </w:r>
      <w:r>
        <w:rPr>
          <w:spacing w:val="-5"/>
        </w:rPr>
        <w:t xml:space="preserve"> </w:t>
      </w:r>
      <w:r>
        <w:t>цели</w:t>
      </w:r>
      <w:r>
        <w:rPr>
          <w:spacing w:val="-4"/>
        </w:rPr>
        <w:t xml:space="preserve"> </w:t>
      </w:r>
      <w:r>
        <w:t>обработки</w:t>
      </w:r>
      <w:r>
        <w:rPr>
          <w:spacing w:val="-8"/>
        </w:rPr>
        <w:t xml:space="preserve"> </w:t>
      </w:r>
      <w:r>
        <w:rPr>
          <w:spacing w:val="-4"/>
        </w:rPr>
        <w:t>ПДн;</w:t>
      </w:r>
    </w:p>
    <w:p w14:paraId="244DC1A8" w14:textId="77777777" w:rsidR="00887EFD" w:rsidRDefault="00F04758">
      <w:pPr>
        <w:pStyle w:val="a5"/>
        <w:numPr>
          <w:ilvl w:val="0"/>
          <w:numId w:val="4"/>
        </w:numPr>
        <w:tabs>
          <w:tab w:val="left" w:pos="1700"/>
        </w:tabs>
        <w:spacing w:before="148"/>
        <w:ind w:left="1700"/>
      </w:pPr>
      <w:r>
        <w:t>цели</w:t>
      </w:r>
      <w:r>
        <w:rPr>
          <w:spacing w:val="-7"/>
        </w:rPr>
        <w:t xml:space="preserve"> </w:t>
      </w:r>
      <w:r>
        <w:t>и</w:t>
      </w:r>
      <w:r>
        <w:rPr>
          <w:spacing w:val="-8"/>
        </w:rPr>
        <w:t xml:space="preserve"> </w:t>
      </w:r>
      <w:r>
        <w:t>применяемые</w:t>
      </w:r>
      <w:r>
        <w:rPr>
          <w:spacing w:val="-7"/>
        </w:rPr>
        <w:t xml:space="preserve"> </w:t>
      </w:r>
      <w:r w:rsidR="008C30D8">
        <w:t>Оператором</w:t>
      </w:r>
      <w:r>
        <w:rPr>
          <w:spacing w:val="-7"/>
        </w:rPr>
        <w:t xml:space="preserve"> </w:t>
      </w:r>
      <w:r>
        <w:t>способы</w:t>
      </w:r>
      <w:r>
        <w:rPr>
          <w:spacing w:val="-7"/>
        </w:rPr>
        <w:t xml:space="preserve"> </w:t>
      </w:r>
      <w:r>
        <w:t>обработки</w:t>
      </w:r>
      <w:r>
        <w:rPr>
          <w:spacing w:val="-7"/>
        </w:rPr>
        <w:t xml:space="preserve"> </w:t>
      </w:r>
      <w:r>
        <w:rPr>
          <w:spacing w:val="-4"/>
        </w:rPr>
        <w:t>ПДн;</w:t>
      </w:r>
    </w:p>
    <w:p w14:paraId="560B0646" w14:textId="77777777" w:rsidR="00887EFD" w:rsidRDefault="00887EFD">
      <w:pPr>
        <w:pStyle w:val="a5"/>
        <w:sectPr w:rsidR="00887EFD">
          <w:pgSz w:w="11910" w:h="16840"/>
          <w:pgMar w:top="1040" w:right="850" w:bottom="280" w:left="850" w:header="720" w:footer="720" w:gutter="0"/>
          <w:cols w:space="720"/>
        </w:sectPr>
      </w:pPr>
    </w:p>
    <w:p w14:paraId="7FFC86C4" w14:textId="77777777" w:rsidR="00887EFD" w:rsidRDefault="00F04758">
      <w:pPr>
        <w:pStyle w:val="a5"/>
        <w:numPr>
          <w:ilvl w:val="0"/>
          <w:numId w:val="4"/>
        </w:numPr>
        <w:tabs>
          <w:tab w:val="left" w:pos="1700"/>
        </w:tabs>
        <w:spacing w:before="83"/>
        <w:ind w:left="1700"/>
      </w:pPr>
      <w:r>
        <w:lastRenderedPageBreak/>
        <w:t>наименование</w:t>
      </w:r>
      <w:r>
        <w:rPr>
          <w:spacing w:val="-9"/>
        </w:rPr>
        <w:t xml:space="preserve"> </w:t>
      </w:r>
      <w:r>
        <w:t>и</w:t>
      </w:r>
      <w:r>
        <w:rPr>
          <w:spacing w:val="-7"/>
        </w:rPr>
        <w:t xml:space="preserve"> </w:t>
      </w:r>
      <w:r>
        <w:t>место</w:t>
      </w:r>
      <w:r>
        <w:rPr>
          <w:spacing w:val="-9"/>
        </w:rPr>
        <w:t xml:space="preserve"> </w:t>
      </w:r>
      <w:r>
        <w:t>нахождения</w:t>
      </w:r>
      <w:r>
        <w:rPr>
          <w:spacing w:val="-5"/>
        </w:rPr>
        <w:t xml:space="preserve"> </w:t>
      </w:r>
      <w:r w:rsidR="008C30D8">
        <w:t>Оператора</w:t>
      </w:r>
      <w:r>
        <w:rPr>
          <w:spacing w:val="-2"/>
        </w:rPr>
        <w:t>;</w:t>
      </w:r>
    </w:p>
    <w:p w14:paraId="15CAF728" w14:textId="77777777" w:rsidR="00887EFD" w:rsidRDefault="00F04758">
      <w:pPr>
        <w:pStyle w:val="a5"/>
        <w:numPr>
          <w:ilvl w:val="0"/>
          <w:numId w:val="4"/>
        </w:numPr>
        <w:tabs>
          <w:tab w:val="left" w:pos="1701"/>
        </w:tabs>
        <w:spacing w:before="151" w:line="278" w:lineRule="auto"/>
        <w:ind w:right="279" w:hanging="711"/>
      </w:pPr>
      <w:r>
        <w:t xml:space="preserve">сведения о лицах (за исключением работников </w:t>
      </w:r>
      <w:r w:rsidR="008C30D8">
        <w:t>Оператора</w:t>
      </w:r>
      <w:r>
        <w:t xml:space="preserve">), которые имеют доступ к ПДн или которым могут быть раскрыты ПДн на основании договора с </w:t>
      </w:r>
      <w:r w:rsidR="008C30D8">
        <w:t>Оператором</w:t>
      </w:r>
      <w:r>
        <w:t xml:space="preserve"> или на основании федерального закона;</w:t>
      </w:r>
    </w:p>
    <w:p w14:paraId="26786704" w14:textId="77777777" w:rsidR="00887EFD" w:rsidRDefault="00F04758">
      <w:pPr>
        <w:pStyle w:val="a5"/>
        <w:numPr>
          <w:ilvl w:val="0"/>
          <w:numId w:val="4"/>
        </w:numPr>
        <w:tabs>
          <w:tab w:val="left" w:pos="1701"/>
        </w:tabs>
        <w:spacing w:before="109" w:line="278" w:lineRule="auto"/>
        <w:ind w:right="277" w:hanging="711"/>
      </w:pPr>
      <w:r>
        <w:t>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14:paraId="7414C1BE" w14:textId="77777777" w:rsidR="00887EFD" w:rsidRDefault="00F04758">
      <w:pPr>
        <w:pStyle w:val="a5"/>
        <w:numPr>
          <w:ilvl w:val="0"/>
          <w:numId w:val="4"/>
        </w:numPr>
        <w:tabs>
          <w:tab w:val="left" w:pos="1700"/>
        </w:tabs>
        <w:spacing w:before="112"/>
        <w:ind w:left="1700"/>
      </w:pPr>
      <w:r>
        <w:t>сроки</w:t>
      </w:r>
      <w:r>
        <w:rPr>
          <w:spacing w:val="-10"/>
        </w:rPr>
        <w:t xml:space="preserve"> </w:t>
      </w:r>
      <w:r>
        <w:t>обработки</w:t>
      </w:r>
      <w:r>
        <w:rPr>
          <w:spacing w:val="-12"/>
        </w:rPr>
        <w:t xml:space="preserve"> </w:t>
      </w:r>
      <w:r>
        <w:t>ПДн,</w:t>
      </w:r>
      <w:r>
        <w:rPr>
          <w:spacing w:val="-9"/>
        </w:rPr>
        <w:t xml:space="preserve"> </w:t>
      </w:r>
      <w:r>
        <w:t>в</w:t>
      </w:r>
      <w:r>
        <w:rPr>
          <w:spacing w:val="-9"/>
        </w:rPr>
        <w:t xml:space="preserve"> </w:t>
      </w:r>
      <w:r>
        <w:t>том</w:t>
      </w:r>
      <w:r>
        <w:rPr>
          <w:spacing w:val="-9"/>
        </w:rPr>
        <w:t xml:space="preserve"> </w:t>
      </w:r>
      <w:r>
        <w:t>числе</w:t>
      </w:r>
      <w:r>
        <w:rPr>
          <w:spacing w:val="-10"/>
        </w:rPr>
        <w:t xml:space="preserve"> </w:t>
      </w:r>
      <w:r>
        <w:t>сроки</w:t>
      </w:r>
      <w:r>
        <w:rPr>
          <w:spacing w:val="-9"/>
        </w:rPr>
        <w:t xml:space="preserve"> </w:t>
      </w:r>
      <w:r>
        <w:t>их</w:t>
      </w:r>
      <w:r>
        <w:rPr>
          <w:spacing w:val="-10"/>
        </w:rPr>
        <w:t xml:space="preserve"> </w:t>
      </w:r>
      <w:r>
        <w:rPr>
          <w:spacing w:val="-2"/>
        </w:rPr>
        <w:t>хранения;</w:t>
      </w:r>
    </w:p>
    <w:p w14:paraId="5B598631" w14:textId="77777777" w:rsidR="00887EFD" w:rsidRDefault="00F04758">
      <w:pPr>
        <w:pStyle w:val="a5"/>
        <w:numPr>
          <w:ilvl w:val="0"/>
          <w:numId w:val="4"/>
        </w:numPr>
        <w:tabs>
          <w:tab w:val="left" w:pos="1701"/>
        </w:tabs>
        <w:spacing w:before="148" w:line="276" w:lineRule="auto"/>
        <w:ind w:right="281" w:hanging="711"/>
      </w:pPr>
      <w:r>
        <w:t xml:space="preserve">порядок осуществления субъектом ПДн прав, предусмотренных Законом № </w:t>
      </w:r>
      <w:r>
        <w:rPr>
          <w:spacing w:val="-2"/>
        </w:rPr>
        <w:t>152-ФЗ;</w:t>
      </w:r>
    </w:p>
    <w:p w14:paraId="147DDC7F" w14:textId="77777777" w:rsidR="00887EFD" w:rsidRDefault="00F04758">
      <w:pPr>
        <w:pStyle w:val="a5"/>
        <w:numPr>
          <w:ilvl w:val="0"/>
          <w:numId w:val="4"/>
        </w:numPr>
        <w:tabs>
          <w:tab w:val="left" w:pos="1701"/>
        </w:tabs>
        <w:spacing w:line="276" w:lineRule="auto"/>
        <w:ind w:right="280" w:hanging="711"/>
      </w:pPr>
      <w:r>
        <w:t>информацию об осуществленной или о предполагаемой трансграничной передаче данных;</w:t>
      </w:r>
    </w:p>
    <w:p w14:paraId="3B80ADAF" w14:textId="77777777" w:rsidR="00887EFD" w:rsidRDefault="00F04758">
      <w:pPr>
        <w:pStyle w:val="a5"/>
        <w:numPr>
          <w:ilvl w:val="0"/>
          <w:numId w:val="4"/>
        </w:numPr>
        <w:tabs>
          <w:tab w:val="left" w:pos="1701"/>
        </w:tabs>
        <w:spacing w:line="278" w:lineRule="auto"/>
        <w:ind w:right="280" w:hanging="711"/>
      </w:pPr>
      <w:r>
        <w:t>наименование или фамилию, имя, отчество и адрес лица, осуществляющего обработку</w:t>
      </w:r>
      <w:r>
        <w:rPr>
          <w:spacing w:val="-4"/>
        </w:rPr>
        <w:t xml:space="preserve"> </w:t>
      </w:r>
      <w:r>
        <w:t>ПДн</w:t>
      </w:r>
      <w:r>
        <w:rPr>
          <w:spacing w:val="-4"/>
        </w:rPr>
        <w:t xml:space="preserve"> </w:t>
      </w:r>
      <w:r>
        <w:t>по</w:t>
      </w:r>
      <w:r>
        <w:rPr>
          <w:spacing w:val="-1"/>
        </w:rPr>
        <w:t xml:space="preserve"> </w:t>
      </w:r>
      <w:r>
        <w:t xml:space="preserve">поручению </w:t>
      </w:r>
      <w:r w:rsidR="008C30D8">
        <w:t>Оператора</w:t>
      </w:r>
      <w:r>
        <w:t>,</w:t>
      </w:r>
      <w:r>
        <w:rPr>
          <w:spacing w:val="-3"/>
        </w:rPr>
        <w:t xml:space="preserve"> </w:t>
      </w:r>
      <w:r>
        <w:t>если</w:t>
      </w:r>
      <w:r>
        <w:rPr>
          <w:spacing w:val="-1"/>
        </w:rPr>
        <w:t xml:space="preserve"> </w:t>
      </w:r>
      <w:r>
        <w:t>обработка</w:t>
      </w:r>
      <w:r>
        <w:rPr>
          <w:spacing w:val="-2"/>
        </w:rPr>
        <w:t xml:space="preserve"> </w:t>
      </w:r>
      <w:r>
        <w:t>поручена</w:t>
      </w:r>
      <w:r>
        <w:rPr>
          <w:spacing w:val="-3"/>
        </w:rPr>
        <w:t xml:space="preserve"> </w:t>
      </w:r>
      <w:r>
        <w:t>или</w:t>
      </w:r>
      <w:r>
        <w:rPr>
          <w:spacing w:val="-1"/>
        </w:rPr>
        <w:t xml:space="preserve"> </w:t>
      </w:r>
      <w:r>
        <w:t>будет поручена такому лицу;</w:t>
      </w:r>
    </w:p>
    <w:p w14:paraId="5293D93B" w14:textId="77777777" w:rsidR="00887EFD" w:rsidRDefault="00F04758">
      <w:pPr>
        <w:pStyle w:val="a5"/>
        <w:numPr>
          <w:ilvl w:val="0"/>
          <w:numId w:val="4"/>
        </w:numPr>
        <w:tabs>
          <w:tab w:val="left" w:pos="1701"/>
        </w:tabs>
        <w:spacing w:before="112" w:line="276" w:lineRule="auto"/>
        <w:ind w:right="282" w:hanging="711"/>
      </w:pPr>
      <w:r>
        <w:t xml:space="preserve">информацию о способах исполнения </w:t>
      </w:r>
      <w:r w:rsidR="008C30D8">
        <w:t>Оператором</w:t>
      </w:r>
      <w:r>
        <w:t xml:space="preserve"> обязанностей, установленных статьей 18.1 Закона № 152-ФЗ;</w:t>
      </w:r>
    </w:p>
    <w:p w14:paraId="0D01914A" w14:textId="77777777" w:rsidR="00887EFD" w:rsidRDefault="00F04758">
      <w:pPr>
        <w:pStyle w:val="a5"/>
        <w:numPr>
          <w:ilvl w:val="0"/>
          <w:numId w:val="4"/>
        </w:numPr>
        <w:tabs>
          <w:tab w:val="left" w:pos="1701"/>
        </w:tabs>
        <w:spacing w:line="276" w:lineRule="auto"/>
        <w:ind w:right="280" w:hanging="711"/>
      </w:pPr>
      <w:r>
        <w:t>иные сведения, предусмотренные Законом № 152-ФЗ или другими федеральными законами.</w:t>
      </w:r>
    </w:p>
    <w:p w14:paraId="102F8A18" w14:textId="77777777" w:rsidR="00887EFD" w:rsidRDefault="00F04758">
      <w:pPr>
        <w:pStyle w:val="a5"/>
        <w:numPr>
          <w:ilvl w:val="1"/>
          <w:numId w:val="11"/>
        </w:numPr>
        <w:tabs>
          <w:tab w:val="left" w:pos="987"/>
          <w:tab w:val="left" w:pos="990"/>
        </w:tabs>
        <w:spacing w:before="126" w:line="280" w:lineRule="auto"/>
        <w:ind w:right="280" w:hanging="708"/>
      </w:pPr>
      <w:r>
        <w:t>В</w:t>
      </w:r>
      <w:r>
        <w:rPr>
          <w:spacing w:val="-4"/>
        </w:rPr>
        <w:t xml:space="preserve"> </w:t>
      </w:r>
      <w:r>
        <w:t>рамках</w:t>
      </w:r>
      <w:r>
        <w:rPr>
          <w:spacing w:val="-7"/>
        </w:rPr>
        <w:t xml:space="preserve"> </w:t>
      </w:r>
      <w:r>
        <w:t>реализации</w:t>
      </w:r>
      <w:r>
        <w:rPr>
          <w:spacing w:val="-5"/>
        </w:rPr>
        <w:t xml:space="preserve"> </w:t>
      </w:r>
      <w:r>
        <w:t>права</w:t>
      </w:r>
      <w:r>
        <w:rPr>
          <w:spacing w:val="-3"/>
        </w:rPr>
        <w:t xml:space="preserve"> </w:t>
      </w:r>
      <w:r>
        <w:t>на</w:t>
      </w:r>
      <w:r>
        <w:rPr>
          <w:spacing w:val="-4"/>
        </w:rPr>
        <w:t xml:space="preserve"> </w:t>
      </w:r>
      <w:r>
        <w:t>отзыв</w:t>
      </w:r>
      <w:r>
        <w:rPr>
          <w:spacing w:val="-3"/>
        </w:rPr>
        <w:t xml:space="preserve"> </w:t>
      </w:r>
      <w:r>
        <w:t>своего</w:t>
      </w:r>
      <w:r>
        <w:rPr>
          <w:spacing w:val="-6"/>
        </w:rPr>
        <w:t xml:space="preserve"> </w:t>
      </w:r>
      <w:r>
        <w:t>согласия</w:t>
      </w:r>
      <w:r>
        <w:rPr>
          <w:spacing w:val="-5"/>
        </w:rPr>
        <w:t xml:space="preserve"> </w:t>
      </w:r>
      <w:r>
        <w:t>на</w:t>
      </w:r>
      <w:r>
        <w:rPr>
          <w:spacing w:val="-6"/>
        </w:rPr>
        <w:t xml:space="preserve"> </w:t>
      </w:r>
      <w:r>
        <w:t>обработку</w:t>
      </w:r>
      <w:r>
        <w:rPr>
          <w:spacing w:val="-7"/>
        </w:rPr>
        <w:t xml:space="preserve"> </w:t>
      </w:r>
      <w:r>
        <w:t>ПДн,</w:t>
      </w:r>
      <w:r>
        <w:rPr>
          <w:spacing w:val="-3"/>
        </w:rPr>
        <w:t xml:space="preserve"> </w:t>
      </w:r>
      <w:r>
        <w:t>субъект</w:t>
      </w:r>
      <w:r>
        <w:rPr>
          <w:spacing w:val="-4"/>
        </w:rPr>
        <w:t xml:space="preserve"> </w:t>
      </w:r>
      <w:r>
        <w:t xml:space="preserve">ПДн вправе обратиться в адрес </w:t>
      </w:r>
      <w:r w:rsidR="008C30D8">
        <w:t>Оператора</w:t>
      </w:r>
      <w:r>
        <w:t xml:space="preserve"> с заявлением об отзыве ранее данного согласия на обработку ПДн. Также субъект ПДн вправе обратиться к </w:t>
      </w:r>
      <w:r w:rsidR="008C30D8">
        <w:t>Оператору</w:t>
      </w:r>
      <w:r>
        <w:t xml:space="preserve"> с требованием о прекращении обработки ПДн. </w:t>
      </w:r>
      <w:r w:rsidR="008C30D8">
        <w:t>Оператор</w:t>
      </w:r>
      <w:r>
        <w:t xml:space="preserve"> оставляет за собой право продолжить обработку ПДн без согласия ПДн, если такая обработка будет осуществляться при наличии оснований, указанных в пунктах 2 - 11 части 1 статьи 6, пунктах 2-10 части 2 статьи 10 и части 2 статьи 11 Закона № 152-ФЗ.</w:t>
      </w:r>
    </w:p>
    <w:p w14:paraId="0AD175C4" w14:textId="77777777" w:rsidR="00887EFD" w:rsidRDefault="00F04758">
      <w:pPr>
        <w:pStyle w:val="a5"/>
        <w:numPr>
          <w:ilvl w:val="1"/>
          <w:numId w:val="11"/>
        </w:numPr>
        <w:tabs>
          <w:tab w:val="left" w:pos="987"/>
          <w:tab w:val="left" w:pos="990"/>
        </w:tabs>
        <w:spacing w:before="116" w:line="280" w:lineRule="auto"/>
        <w:ind w:right="280" w:hanging="708"/>
      </w:pPr>
      <w:r>
        <w:t xml:space="preserve">Субъект ПДн, в целях уточнения и актуализации своих ПДн, обязан своевременно представлять </w:t>
      </w:r>
      <w:r w:rsidR="008C30D8">
        <w:t>Оператору</w:t>
      </w:r>
      <w:r>
        <w:t xml:space="preserve"> информацию об изменении своих ПДн.</w:t>
      </w:r>
    </w:p>
    <w:p w14:paraId="209F98C7" w14:textId="77777777" w:rsidR="00887EFD" w:rsidRDefault="00F04758">
      <w:pPr>
        <w:pStyle w:val="1"/>
        <w:numPr>
          <w:ilvl w:val="0"/>
          <w:numId w:val="11"/>
        </w:numPr>
        <w:tabs>
          <w:tab w:val="left" w:pos="990"/>
        </w:tabs>
        <w:spacing w:before="196"/>
        <w:ind w:left="990" w:hanging="708"/>
      </w:pPr>
      <w:r>
        <w:t>СРОКИ</w:t>
      </w:r>
      <w:r>
        <w:rPr>
          <w:spacing w:val="-11"/>
        </w:rPr>
        <w:t xml:space="preserve"> </w:t>
      </w:r>
      <w:r>
        <w:t>ОБРАБОТКИ</w:t>
      </w:r>
      <w:r>
        <w:rPr>
          <w:spacing w:val="-7"/>
        </w:rPr>
        <w:t xml:space="preserve"> </w:t>
      </w:r>
      <w:r>
        <w:t>(ХРАНЕНИЯ)</w:t>
      </w:r>
      <w:r>
        <w:rPr>
          <w:spacing w:val="-6"/>
        </w:rPr>
        <w:t xml:space="preserve"> </w:t>
      </w:r>
      <w:r>
        <w:t>ПЕРСОНАЛЬНЫХ</w:t>
      </w:r>
      <w:r>
        <w:rPr>
          <w:spacing w:val="-6"/>
        </w:rPr>
        <w:t xml:space="preserve"> </w:t>
      </w:r>
      <w:r>
        <w:rPr>
          <w:spacing w:val="-2"/>
        </w:rPr>
        <w:t>ДАННЫХ</w:t>
      </w:r>
    </w:p>
    <w:p w14:paraId="25B4C317" w14:textId="77777777" w:rsidR="00887EFD" w:rsidRDefault="00F04758" w:rsidP="008C30D8">
      <w:pPr>
        <w:pStyle w:val="a5"/>
        <w:numPr>
          <w:ilvl w:val="1"/>
          <w:numId w:val="11"/>
        </w:numPr>
        <w:tabs>
          <w:tab w:val="left" w:pos="987"/>
          <w:tab w:val="left" w:pos="990"/>
        </w:tabs>
        <w:spacing w:before="240" w:line="283" w:lineRule="auto"/>
        <w:ind w:right="279" w:hanging="708"/>
      </w:pPr>
      <w:r>
        <w:t xml:space="preserve">Порядок хранения ПДн, обрабатываемых </w:t>
      </w:r>
      <w:r w:rsidR="008C30D8">
        <w:t>Оператором</w:t>
      </w:r>
      <w:r>
        <w:t>, определяется</w:t>
      </w:r>
      <w:r>
        <w:rPr>
          <w:spacing w:val="40"/>
        </w:rPr>
        <w:t xml:space="preserve"> </w:t>
      </w:r>
      <w:r>
        <w:t>нормативными</w:t>
      </w:r>
      <w:r>
        <w:rPr>
          <w:spacing w:val="69"/>
        </w:rPr>
        <w:t xml:space="preserve"> </w:t>
      </w:r>
      <w:r>
        <w:t>документами</w:t>
      </w:r>
      <w:r>
        <w:rPr>
          <w:spacing w:val="71"/>
        </w:rPr>
        <w:t xml:space="preserve"> </w:t>
      </w:r>
      <w:r w:rsidR="008C30D8">
        <w:t>Оператор</w:t>
      </w:r>
      <w:r>
        <w:rPr>
          <w:spacing w:val="71"/>
        </w:rPr>
        <w:t xml:space="preserve"> </w:t>
      </w:r>
      <w:r>
        <w:t>в</w:t>
      </w:r>
      <w:r>
        <w:rPr>
          <w:spacing w:val="71"/>
        </w:rPr>
        <w:t xml:space="preserve"> </w:t>
      </w:r>
      <w:r>
        <w:t>соответствии</w:t>
      </w:r>
      <w:r>
        <w:rPr>
          <w:spacing w:val="71"/>
        </w:rPr>
        <w:t xml:space="preserve"> </w:t>
      </w:r>
      <w:r>
        <w:t>с</w:t>
      </w:r>
      <w:r>
        <w:rPr>
          <w:spacing w:val="67"/>
        </w:rPr>
        <w:t xml:space="preserve"> </w:t>
      </w:r>
      <w:r>
        <w:t>положениями</w:t>
      </w:r>
      <w:r>
        <w:rPr>
          <w:spacing w:val="69"/>
        </w:rPr>
        <w:t xml:space="preserve"> </w:t>
      </w:r>
      <w:r>
        <w:t>Закона</w:t>
      </w:r>
      <w:r w:rsidR="008C30D8">
        <w:t xml:space="preserve"> </w:t>
      </w:r>
      <w:r>
        <w:t>№</w:t>
      </w:r>
      <w:r w:rsidRPr="008C30D8">
        <w:rPr>
          <w:spacing w:val="15"/>
        </w:rPr>
        <w:t xml:space="preserve"> </w:t>
      </w:r>
      <w:r>
        <w:t>152-</w:t>
      </w:r>
      <w:r w:rsidRPr="008C30D8">
        <w:rPr>
          <w:spacing w:val="-5"/>
        </w:rPr>
        <w:t>ФЗ.</w:t>
      </w:r>
    </w:p>
    <w:p w14:paraId="22AD170F" w14:textId="77777777" w:rsidR="00887EFD" w:rsidRDefault="00F04758">
      <w:pPr>
        <w:pStyle w:val="a5"/>
        <w:numPr>
          <w:ilvl w:val="1"/>
          <w:numId w:val="11"/>
        </w:numPr>
        <w:tabs>
          <w:tab w:val="left" w:pos="987"/>
          <w:tab w:val="left" w:pos="990"/>
        </w:tabs>
        <w:spacing w:before="162" w:line="280" w:lineRule="auto"/>
        <w:ind w:right="278" w:hanging="708"/>
      </w:pPr>
      <w:r>
        <w:t xml:space="preserve">Сроки обработки (хранения) ПДн определяются в соответствии со сроком действия договора с субъектом ПДн; сроком, установленным в соответствующем согласии субъекта ПДн,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сроками исковой давности, а также иными сроками, установленными законодательством РФ и нормативными документами </w:t>
      </w:r>
      <w:r w:rsidR="008C30D8">
        <w:t>Оператора</w:t>
      </w:r>
      <w:r>
        <w:t>.</w:t>
      </w:r>
    </w:p>
    <w:p w14:paraId="655A5BC9" w14:textId="77777777" w:rsidR="00887EFD" w:rsidRDefault="00F04758" w:rsidP="008C30D8">
      <w:pPr>
        <w:pStyle w:val="a5"/>
        <w:numPr>
          <w:ilvl w:val="1"/>
          <w:numId w:val="11"/>
        </w:numPr>
        <w:tabs>
          <w:tab w:val="left" w:pos="987"/>
          <w:tab w:val="left" w:pos="990"/>
        </w:tabs>
        <w:spacing w:before="117" w:line="280" w:lineRule="auto"/>
        <w:ind w:right="280" w:hanging="708"/>
      </w:pPr>
      <w:r>
        <w:t>ПДн, срок обработки (хранения) которых истек, должны быть уничтожены, если иное не</w:t>
      </w:r>
      <w:r>
        <w:rPr>
          <w:spacing w:val="80"/>
        </w:rPr>
        <w:t xml:space="preserve"> </w:t>
      </w:r>
      <w:r>
        <w:t>предусмотрено</w:t>
      </w:r>
      <w:r>
        <w:rPr>
          <w:spacing w:val="76"/>
        </w:rPr>
        <w:t xml:space="preserve"> </w:t>
      </w:r>
      <w:r>
        <w:t>федеральным</w:t>
      </w:r>
      <w:r>
        <w:rPr>
          <w:spacing w:val="78"/>
        </w:rPr>
        <w:t xml:space="preserve"> </w:t>
      </w:r>
      <w:r>
        <w:t>законом</w:t>
      </w:r>
      <w:r>
        <w:rPr>
          <w:spacing w:val="78"/>
        </w:rPr>
        <w:t xml:space="preserve"> </w:t>
      </w:r>
      <w:r>
        <w:t>или</w:t>
      </w:r>
      <w:r>
        <w:rPr>
          <w:spacing w:val="78"/>
        </w:rPr>
        <w:t xml:space="preserve"> </w:t>
      </w:r>
      <w:r>
        <w:t>нормативными</w:t>
      </w:r>
      <w:r>
        <w:rPr>
          <w:spacing w:val="75"/>
        </w:rPr>
        <w:t xml:space="preserve"> </w:t>
      </w:r>
      <w:r>
        <w:t>документами</w:t>
      </w:r>
      <w:r>
        <w:rPr>
          <w:spacing w:val="78"/>
        </w:rPr>
        <w:t xml:space="preserve"> </w:t>
      </w:r>
      <w:r w:rsidR="008C30D8">
        <w:t>Оператора</w:t>
      </w:r>
      <w:r>
        <w:rPr>
          <w:spacing w:val="-2"/>
        </w:rPr>
        <w:t>.</w:t>
      </w:r>
    </w:p>
    <w:p w14:paraId="568016D8" w14:textId="77777777" w:rsidR="00887EFD" w:rsidRDefault="00887EFD">
      <w:pPr>
        <w:pStyle w:val="a3"/>
        <w:spacing w:line="247" w:lineRule="exact"/>
        <w:jc w:val="left"/>
        <w:sectPr w:rsidR="00887EFD">
          <w:pgSz w:w="11910" w:h="16840"/>
          <w:pgMar w:top="1040" w:right="850" w:bottom="280" w:left="850" w:header="720" w:footer="720" w:gutter="0"/>
          <w:cols w:space="720"/>
        </w:sectPr>
      </w:pPr>
    </w:p>
    <w:p w14:paraId="0AF93ABB" w14:textId="77777777" w:rsidR="00887EFD" w:rsidRDefault="00F04758">
      <w:pPr>
        <w:pStyle w:val="1"/>
        <w:numPr>
          <w:ilvl w:val="0"/>
          <w:numId w:val="11"/>
        </w:numPr>
        <w:tabs>
          <w:tab w:val="left" w:pos="988"/>
          <w:tab w:val="left" w:pos="990"/>
        </w:tabs>
        <w:spacing w:before="72" w:line="276" w:lineRule="auto"/>
        <w:ind w:left="990" w:right="282" w:hanging="708"/>
        <w:jc w:val="both"/>
      </w:pPr>
      <w:r>
        <w:lastRenderedPageBreak/>
        <w:t>АКТУАЛИЗАЦИЯ, ИСПРАВЛЕНИЕ, УДАЛЕНИЕ И УНИЧТОЖЕНИЕ</w:t>
      </w:r>
      <w:r>
        <w:rPr>
          <w:spacing w:val="40"/>
        </w:rPr>
        <w:t xml:space="preserve"> </w:t>
      </w:r>
      <w:r>
        <w:t>ПЕРСОНАЛЬНЫХ</w:t>
      </w:r>
      <w:r>
        <w:rPr>
          <w:spacing w:val="-6"/>
        </w:rPr>
        <w:t xml:space="preserve"> </w:t>
      </w:r>
      <w:r>
        <w:t>ДАННЫХ.</w:t>
      </w:r>
      <w:r>
        <w:rPr>
          <w:spacing w:val="-5"/>
        </w:rPr>
        <w:t xml:space="preserve"> </w:t>
      </w:r>
      <w:r>
        <w:t>ПОРЯДОК</w:t>
      </w:r>
      <w:r>
        <w:rPr>
          <w:spacing w:val="-6"/>
        </w:rPr>
        <w:t xml:space="preserve"> </w:t>
      </w:r>
      <w:r>
        <w:t>РАССМОТРЕНИЯ</w:t>
      </w:r>
      <w:r>
        <w:rPr>
          <w:spacing w:val="-5"/>
        </w:rPr>
        <w:t xml:space="preserve"> </w:t>
      </w:r>
      <w:r>
        <w:t>ЗАПРОСОВ</w:t>
      </w:r>
      <w:r>
        <w:rPr>
          <w:spacing w:val="-6"/>
        </w:rPr>
        <w:t xml:space="preserve"> </w:t>
      </w:r>
      <w:r>
        <w:t>СУБЪЕКТОВ ПЕРСОНАЛЬНЫХ ДАННЫХ</w:t>
      </w:r>
    </w:p>
    <w:p w14:paraId="164EDEBE" w14:textId="77777777" w:rsidR="00887EFD" w:rsidRDefault="00F04758">
      <w:pPr>
        <w:pStyle w:val="a5"/>
        <w:numPr>
          <w:ilvl w:val="1"/>
          <w:numId w:val="11"/>
        </w:numPr>
        <w:tabs>
          <w:tab w:val="left" w:pos="987"/>
          <w:tab w:val="left" w:pos="990"/>
        </w:tabs>
        <w:spacing w:before="203" w:line="280" w:lineRule="auto"/>
        <w:ind w:right="279" w:hanging="708"/>
      </w:pPr>
      <w:r>
        <w:t xml:space="preserve">В случаях, прямо предусмотренных статьей 14 Закона № 152-ФЗ, </w:t>
      </w:r>
      <w:r w:rsidR="008C30D8">
        <w:t>Оператор</w:t>
      </w:r>
      <w:r>
        <w:t xml:space="preserve"> сообщает субъекту ПДн или его представителю информацию о наличии ПДн, относящихся</w:t>
      </w:r>
      <w:r>
        <w:rPr>
          <w:spacing w:val="-5"/>
        </w:rPr>
        <w:t xml:space="preserve"> </w:t>
      </w:r>
      <w:r>
        <w:t>к</w:t>
      </w:r>
      <w:r>
        <w:rPr>
          <w:spacing w:val="-6"/>
        </w:rPr>
        <w:t xml:space="preserve"> </w:t>
      </w:r>
      <w:r>
        <w:t>соответствующему</w:t>
      </w:r>
      <w:r>
        <w:rPr>
          <w:spacing w:val="-8"/>
        </w:rPr>
        <w:t xml:space="preserve"> </w:t>
      </w:r>
      <w:r>
        <w:t>субъекту</w:t>
      </w:r>
      <w:r>
        <w:rPr>
          <w:spacing w:val="-8"/>
        </w:rPr>
        <w:t xml:space="preserve"> </w:t>
      </w:r>
      <w:r>
        <w:t>ПДн,</w:t>
      </w:r>
      <w:r>
        <w:rPr>
          <w:spacing w:val="-4"/>
        </w:rPr>
        <w:t xml:space="preserve"> </w:t>
      </w:r>
      <w:r>
        <w:t>а</w:t>
      </w:r>
      <w:r>
        <w:rPr>
          <w:spacing w:val="-4"/>
        </w:rPr>
        <w:t xml:space="preserve"> </w:t>
      </w:r>
      <w:r>
        <w:t>также</w:t>
      </w:r>
      <w:r>
        <w:rPr>
          <w:spacing w:val="-7"/>
        </w:rPr>
        <w:t xml:space="preserve"> </w:t>
      </w:r>
      <w:r>
        <w:t>предоставляет</w:t>
      </w:r>
      <w:r>
        <w:rPr>
          <w:spacing w:val="-6"/>
        </w:rPr>
        <w:t xml:space="preserve"> </w:t>
      </w:r>
      <w:r>
        <w:t>возможность ознакомления</w:t>
      </w:r>
      <w:r>
        <w:rPr>
          <w:spacing w:val="-4"/>
        </w:rPr>
        <w:t xml:space="preserve"> </w:t>
      </w:r>
      <w:r>
        <w:t>с</w:t>
      </w:r>
      <w:r>
        <w:rPr>
          <w:spacing w:val="-7"/>
        </w:rPr>
        <w:t xml:space="preserve"> </w:t>
      </w:r>
      <w:r>
        <w:t>этими</w:t>
      </w:r>
      <w:r>
        <w:rPr>
          <w:spacing w:val="-6"/>
        </w:rPr>
        <w:t xml:space="preserve"> </w:t>
      </w:r>
      <w:r>
        <w:t>ПДн</w:t>
      </w:r>
      <w:r>
        <w:rPr>
          <w:spacing w:val="-4"/>
        </w:rPr>
        <w:t xml:space="preserve"> </w:t>
      </w:r>
      <w:r>
        <w:t>при</w:t>
      </w:r>
      <w:r>
        <w:rPr>
          <w:spacing w:val="-6"/>
        </w:rPr>
        <w:t xml:space="preserve"> </w:t>
      </w:r>
      <w:r>
        <w:t>обращении</w:t>
      </w:r>
      <w:r>
        <w:rPr>
          <w:spacing w:val="-6"/>
        </w:rPr>
        <w:t xml:space="preserve"> </w:t>
      </w:r>
      <w:r>
        <w:t>субъекта</w:t>
      </w:r>
      <w:r>
        <w:rPr>
          <w:spacing w:val="-5"/>
        </w:rPr>
        <w:t xml:space="preserve"> </w:t>
      </w:r>
      <w:r>
        <w:t>ПДн</w:t>
      </w:r>
      <w:r>
        <w:rPr>
          <w:spacing w:val="-4"/>
        </w:rPr>
        <w:t xml:space="preserve"> </w:t>
      </w:r>
      <w:r>
        <w:t>или</w:t>
      </w:r>
      <w:r>
        <w:rPr>
          <w:spacing w:val="-6"/>
        </w:rPr>
        <w:t xml:space="preserve"> </w:t>
      </w:r>
      <w:r>
        <w:t>его</w:t>
      </w:r>
      <w:r>
        <w:rPr>
          <w:spacing w:val="-6"/>
        </w:rPr>
        <w:t xml:space="preserve"> </w:t>
      </w:r>
      <w:r>
        <w:t>представителя</w:t>
      </w:r>
      <w:r>
        <w:rPr>
          <w:spacing w:val="-6"/>
        </w:rPr>
        <w:t xml:space="preserve"> </w:t>
      </w:r>
      <w:r>
        <w:t xml:space="preserve">либо в течение 10 (десяти) рабочих дней с даты получения запроса субъекта ПДн или его представителя. Указанный срок может быть продлен, но не более чем на пять рабочих дней при условии направления </w:t>
      </w:r>
      <w:r w:rsidR="008C30D8">
        <w:t>Оператором</w:t>
      </w:r>
      <w:r>
        <w:t xml:space="preserve"> в адрес субъекта ПДн мотивированного уведомления с указанием причин продления срока</w:t>
      </w:r>
      <w:r>
        <w:rPr>
          <w:spacing w:val="-1"/>
        </w:rPr>
        <w:t xml:space="preserve"> </w:t>
      </w:r>
      <w:r>
        <w:t>предоставления запрашиваемой информации.</w:t>
      </w:r>
    </w:p>
    <w:p w14:paraId="6AC3EB73" w14:textId="77777777" w:rsidR="00887EFD" w:rsidRDefault="00F04758">
      <w:pPr>
        <w:pStyle w:val="a5"/>
        <w:numPr>
          <w:ilvl w:val="1"/>
          <w:numId w:val="11"/>
        </w:numPr>
        <w:tabs>
          <w:tab w:val="left" w:pos="987"/>
          <w:tab w:val="left" w:pos="990"/>
        </w:tabs>
        <w:spacing w:before="117" w:line="280" w:lineRule="auto"/>
        <w:ind w:right="279" w:hanging="708"/>
      </w:pPr>
      <w:r>
        <w:t xml:space="preserve">В рамках реализации требований Закона № 152-ФЗ, </w:t>
      </w:r>
      <w:r w:rsidR="008C30D8">
        <w:t>Оператор</w:t>
      </w:r>
      <w:r>
        <w:t xml:space="preserve"> на безвозмездной основе представляет субъекту ПДн или его представителю возможность ознакомления с ПДн, относящимися к этому субъекту ПДн. В срок, не превышающий</w:t>
      </w:r>
    </w:p>
    <w:p w14:paraId="792C7F1A" w14:textId="77777777" w:rsidR="00887EFD" w:rsidRDefault="00F04758">
      <w:pPr>
        <w:pStyle w:val="a3"/>
        <w:spacing w:line="280" w:lineRule="auto"/>
        <w:ind w:right="279" w:firstLine="0"/>
      </w:pPr>
      <w:r>
        <w:t xml:space="preserve">7 (семи) рабочих дней со дня предоставления субъектом ПДн или его представителем сведений, подтверждающих, что ПДн являются неполными, неточными или неактуальными, </w:t>
      </w:r>
      <w:r w:rsidR="008C30D8">
        <w:t>Оператор</w:t>
      </w:r>
      <w:r>
        <w:rPr>
          <w:spacing w:val="-1"/>
        </w:rPr>
        <w:t xml:space="preserve"> </w:t>
      </w:r>
      <w:r>
        <w:t>вносит в</w:t>
      </w:r>
      <w:r>
        <w:rPr>
          <w:spacing w:val="-2"/>
        </w:rPr>
        <w:t xml:space="preserve"> </w:t>
      </w:r>
      <w:r>
        <w:t xml:space="preserve">них необходимые изменения. В срок, не превышающий 7 (семи) рабочих дней со дня представления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 </w:t>
      </w:r>
      <w:r w:rsidR="008C30D8">
        <w:t>Оператор</w:t>
      </w:r>
      <w:r>
        <w:t xml:space="preserve"> уничтожает такие ПДн. При этом </w:t>
      </w:r>
      <w:r w:rsidR="008C30D8">
        <w:t>Оператор</w:t>
      </w:r>
      <w:r>
        <w:t xml:space="preserve"> обязуется уведомить субъекта ПДн или его представителя о внесенных изменениях и предпринятых мерах и принять разумные меры для уведомления третьих лиц, которым ПДн этого субъекта были переданы.</w:t>
      </w:r>
    </w:p>
    <w:p w14:paraId="3B1510F7" w14:textId="77777777" w:rsidR="00887EFD" w:rsidRDefault="00F04758">
      <w:pPr>
        <w:pStyle w:val="a5"/>
        <w:numPr>
          <w:ilvl w:val="1"/>
          <w:numId w:val="11"/>
        </w:numPr>
        <w:tabs>
          <w:tab w:val="left" w:pos="987"/>
          <w:tab w:val="left" w:pos="990"/>
        </w:tabs>
        <w:spacing w:before="115" w:line="280" w:lineRule="auto"/>
        <w:ind w:right="278" w:hanging="708"/>
      </w:pPr>
      <w:r>
        <w:t>В</w:t>
      </w:r>
      <w:r>
        <w:rPr>
          <w:spacing w:val="-6"/>
        </w:rPr>
        <w:t xml:space="preserve"> </w:t>
      </w:r>
      <w:r>
        <w:t>случае</w:t>
      </w:r>
      <w:r>
        <w:rPr>
          <w:spacing w:val="-6"/>
        </w:rPr>
        <w:t xml:space="preserve"> </w:t>
      </w:r>
      <w:r>
        <w:t>выявления</w:t>
      </w:r>
      <w:r>
        <w:rPr>
          <w:spacing w:val="-10"/>
        </w:rPr>
        <w:t xml:space="preserve"> </w:t>
      </w:r>
      <w:r>
        <w:t>неправомерной</w:t>
      </w:r>
      <w:r>
        <w:rPr>
          <w:spacing w:val="-7"/>
        </w:rPr>
        <w:t xml:space="preserve"> </w:t>
      </w:r>
      <w:r>
        <w:t>обработки</w:t>
      </w:r>
      <w:r>
        <w:rPr>
          <w:spacing w:val="-7"/>
        </w:rPr>
        <w:t xml:space="preserve"> </w:t>
      </w:r>
      <w:r>
        <w:t>ПДн</w:t>
      </w:r>
      <w:r>
        <w:rPr>
          <w:spacing w:val="-6"/>
        </w:rPr>
        <w:t xml:space="preserve"> </w:t>
      </w:r>
      <w:r>
        <w:t>при</w:t>
      </w:r>
      <w:r>
        <w:rPr>
          <w:spacing w:val="-7"/>
        </w:rPr>
        <w:t xml:space="preserve"> </w:t>
      </w:r>
      <w:r>
        <w:t>обращении/запросе</w:t>
      </w:r>
      <w:r>
        <w:rPr>
          <w:spacing w:val="-6"/>
        </w:rPr>
        <w:t xml:space="preserve"> </w:t>
      </w:r>
      <w:r>
        <w:t>субъекта ПДн,</w:t>
      </w:r>
      <w:r>
        <w:rPr>
          <w:spacing w:val="-5"/>
        </w:rPr>
        <w:t xml:space="preserve"> </w:t>
      </w:r>
      <w:r>
        <w:t>его</w:t>
      </w:r>
      <w:r>
        <w:rPr>
          <w:spacing w:val="-6"/>
        </w:rPr>
        <w:t xml:space="preserve"> </w:t>
      </w:r>
      <w:r>
        <w:t>представителя</w:t>
      </w:r>
      <w:r>
        <w:rPr>
          <w:spacing w:val="-7"/>
        </w:rPr>
        <w:t xml:space="preserve"> </w:t>
      </w:r>
      <w:r>
        <w:t>либо</w:t>
      </w:r>
      <w:r>
        <w:rPr>
          <w:spacing w:val="-9"/>
        </w:rPr>
        <w:t xml:space="preserve"> </w:t>
      </w:r>
      <w:r>
        <w:t>уполномоченного</w:t>
      </w:r>
      <w:r>
        <w:rPr>
          <w:spacing w:val="-8"/>
        </w:rPr>
        <w:t xml:space="preserve"> </w:t>
      </w:r>
      <w:r>
        <w:t>органа</w:t>
      </w:r>
      <w:r>
        <w:rPr>
          <w:spacing w:val="-9"/>
        </w:rPr>
        <w:t xml:space="preserve"> </w:t>
      </w:r>
      <w:r>
        <w:t>по</w:t>
      </w:r>
      <w:r>
        <w:rPr>
          <w:spacing w:val="-6"/>
        </w:rPr>
        <w:t xml:space="preserve"> </w:t>
      </w:r>
      <w:r>
        <w:t>защите</w:t>
      </w:r>
      <w:r>
        <w:rPr>
          <w:spacing w:val="-7"/>
        </w:rPr>
        <w:t xml:space="preserve"> </w:t>
      </w:r>
      <w:r>
        <w:t>прав</w:t>
      </w:r>
      <w:r>
        <w:rPr>
          <w:spacing w:val="-5"/>
        </w:rPr>
        <w:t xml:space="preserve"> </w:t>
      </w:r>
      <w:r>
        <w:t>субъектов</w:t>
      </w:r>
      <w:r>
        <w:rPr>
          <w:spacing w:val="-7"/>
        </w:rPr>
        <w:t xml:space="preserve"> </w:t>
      </w:r>
      <w:r>
        <w:t>ПДн Оператор обязуется с момента обращения/запроса на период проверки осуществить блокирование неправомерно обрабатываемых ПДн, относящихся к этому субъекту ПДн, или обеспечить их блокирование (если обработка ПДн осуществляется другим лицом, действующим по поручению Оператора).</w:t>
      </w:r>
      <w:r>
        <w:rPr>
          <w:spacing w:val="40"/>
        </w:rPr>
        <w:t xml:space="preserve"> </w:t>
      </w:r>
      <w:r>
        <w:t xml:space="preserve">В случае выявления неточных ПДн при обращении/запросе субъекта ПДн, его представителя либо уполномоченного органа по защите прав субъектов ПДн Оператор обязуется осуществить блокирование ПДн, относящихся к этому субъекту ПДн, или обеспечить их блокирование (если обработка ПДн осуществляется другим лицом, действующим по поручению Оператора) с момента такого обращения/запроса на период проверки, если блокирование ПДн не нарушает права и законные интересы субъекта ПДн или третьих лиц. В случае подтверждения факта неточности ПДн, </w:t>
      </w:r>
      <w:r w:rsidR="008C30D8">
        <w:t>Оператор</w:t>
      </w:r>
      <w:r>
        <w:t xml:space="preserve"> на основании сведений, представленных субъектом ПДн, его представителем либо уполномоченным органом по защите прав субъектов ПДн, обязуется уточнить ПДн либо обеспечить их уточнение (если обработка ПДн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ПДн.</w:t>
      </w:r>
    </w:p>
    <w:p w14:paraId="3238ABC6" w14:textId="77777777" w:rsidR="00887EFD" w:rsidRDefault="008C30D8">
      <w:pPr>
        <w:pStyle w:val="a5"/>
        <w:numPr>
          <w:ilvl w:val="1"/>
          <w:numId w:val="11"/>
        </w:numPr>
        <w:tabs>
          <w:tab w:val="left" w:pos="987"/>
          <w:tab w:val="left" w:pos="990"/>
        </w:tabs>
        <w:spacing w:line="283" w:lineRule="auto"/>
        <w:ind w:right="278" w:hanging="708"/>
      </w:pPr>
      <w:r>
        <w:t>Оператор</w:t>
      </w:r>
      <w:r w:rsidR="00F04758">
        <w:t xml:space="preserve"> также прекращает обработку ПДн или обеспечивает прекращение обработки ПДн лицом, действующим по его поручению:</w:t>
      </w:r>
    </w:p>
    <w:p w14:paraId="43228ED1" w14:textId="77777777" w:rsidR="00887EFD" w:rsidRDefault="00887EFD">
      <w:pPr>
        <w:pStyle w:val="a5"/>
        <w:spacing w:line="283" w:lineRule="auto"/>
        <w:sectPr w:rsidR="00887EFD">
          <w:pgSz w:w="11910" w:h="16840"/>
          <w:pgMar w:top="1040" w:right="850" w:bottom="280" w:left="850" w:header="720" w:footer="720" w:gutter="0"/>
          <w:cols w:space="720"/>
        </w:sectPr>
      </w:pPr>
    </w:p>
    <w:p w14:paraId="1FCDB122" w14:textId="77777777" w:rsidR="00887EFD" w:rsidRDefault="00F04758" w:rsidP="008C30D8">
      <w:pPr>
        <w:pStyle w:val="a5"/>
        <w:numPr>
          <w:ilvl w:val="0"/>
          <w:numId w:val="3"/>
        </w:numPr>
        <w:tabs>
          <w:tab w:val="left" w:pos="1700"/>
        </w:tabs>
        <w:spacing w:before="83"/>
        <w:ind w:left="1700"/>
      </w:pPr>
      <w:r>
        <w:lastRenderedPageBreak/>
        <w:t>в</w:t>
      </w:r>
      <w:r>
        <w:rPr>
          <w:spacing w:val="57"/>
        </w:rPr>
        <w:t xml:space="preserve"> </w:t>
      </w:r>
      <w:r>
        <w:t>случае</w:t>
      </w:r>
      <w:r>
        <w:rPr>
          <w:spacing w:val="58"/>
        </w:rPr>
        <w:t xml:space="preserve"> </w:t>
      </w:r>
      <w:r>
        <w:t>выявления</w:t>
      </w:r>
      <w:r>
        <w:rPr>
          <w:spacing w:val="54"/>
        </w:rPr>
        <w:t xml:space="preserve"> </w:t>
      </w:r>
      <w:r>
        <w:t>неправомерной</w:t>
      </w:r>
      <w:r>
        <w:rPr>
          <w:spacing w:val="54"/>
        </w:rPr>
        <w:t xml:space="preserve"> </w:t>
      </w:r>
      <w:r>
        <w:t>обработки</w:t>
      </w:r>
      <w:r>
        <w:rPr>
          <w:spacing w:val="56"/>
        </w:rPr>
        <w:t xml:space="preserve"> </w:t>
      </w:r>
      <w:r>
        <w:t>ПДн,</w:t>
      </w:r>
      <w:r>
        <w:rPr>
          <w:spacing w:val="56"/>
        </w:rPr>
        <w:t xml:space="preserve"> </w:t>
      </w:r>
      <w:r>
        <w:t>осуществляемой</w:t>
      </w:r>
      <w:r>
        <w:rPr>
          <w:spacing w:val="56"/>
        </w:rPr>
        <w:t xml:space="preserve"> </w:t>
      </w:r>
      <w:r w:rsidR="008C30D8">
        <w:t>Оператором</w:t>
      </w:r>
      <w:r>
        <w:rPr>
          <w:spacing w:val="-1"/>
        </w:rPr>
        <w:t xml:space="preserve"> </w:t>
      </w:r>
      <w:r>
        <w:t>или лицом, действующим по его</w:t>
      </w:r>
      <w:r>
        <w:rPr>
          <w:spacing w:val="-1"/>
        </w:rPr>
        <w:t xml:space="preserve"> </w:t>
      </w:r>
      <w:r>
        <w:t>поручению, в</w:t>
      </w:r>
      <w:r>
        <w:rPr>
          <w:spacing w:val="-2"/>
        </w:rPr>
        <w:t xml:space="preserve"> </w:t>
      </w:r>
      <w:r>
        <w:t>срок, не превышающий 3 (трех) рабочих дней с даты этого выявления;</w:t>
      </w:r>
    </w:p>
    <w:p w14:paraId="31112A96" w14:textId="77777777" w:rsidR="00887EFD" w:rsidRDefault="00F04758">
      <w:pPr>
        <w:pStyle w:val="a5"/>
        <w:numPr>
          <w:ilvl w:val="0"/>
          <w:numId w:val="3"/>
        </w:numPr>
        <w:tabs>
          <w:tab w:val="left" w:pos="1701"/>
        </w:tabs>
        <w:spacing w:before="107" w:line="276" w:lineRule="auto"/>
        <w:ind w:right="281" w:hanging="711"/>
      </w:pPr>
      <w:r>
        <w:t xml:space="preserve">в случае отзыва субъектом ПДн согласия на обработку его ПДн </w:t>
      </w:r>
      <w:r w:rsidR="008C30D8">
        <w:t>Оператор</w:t>
      </w:r>
      <w:r>
        <w:t>, при отсутствии иных правовых оснований обработки ПДн;</w:t>
      </w:r>
    </w:p>
    <w:p w14:paraId="7A9B9009" w14:textId="77777777" w:rsidR="00887EFD" w:rsidRDefault="00F04758">
      <w:pPr>
        <w:pStyle w:val="a5"/>
        <w:numPr>
          <w:ilvl w:val="0"/>
          <w:numId w:val="3"/>
        </w:numPr>
        <w:tabs>
          <w:tab w:val="left" w:pos="1701"/>
        </w:tabs>
        <w:spacing w:line="280" w:lineRule="auto"/>
        <w:ind w:right="278" w:hanging="711"/>
      </w:pPr>
      <w:r>
        <w:t xml:space="preserve">в случае получения требования субъекта ПДн о прекращении обработки его ПДн и при отсутствии иных правовых оснований обработки ПДн, в срок не превышающий 10 (десяти) рабочих дней с даты получения </w:t>
      </w:r>
      <w:r w:rsidR="008C30D8">
        <w:t>Оператором</w:t>
      </w:r>
      <w:r>
        <w:t xml:space="preserve"> такого требования. Указанный срок может быть продлен, но не более чем на 5 (пять) рабочих дней в случае направления </w:t>
      </w:r>
      <w:r w:rsidR="008C30D8">
        <w:t>Оператором</w:t>
      </w:r>
      <w:r>
        <w:t xml:space="preserve"> в адрес субъекта ПДн мотивированного уведомления с указанием причин продления срока предоставления запрашиваемой информации.</w:t>
      </w:r>
    </w:p>
    <w:p w14:paraId="3CF1976A" w14:textId="77777777" w:rsidR="00887EFD" w:rsidRDefault="00F04758">
      <w:pPr>
        <w:pStyle w:val="a5"/>
        <w:numPr>
          <w:ilvl w:val="0"/>
          <w:numId w:val="3"/>
        </w:numPr>
        <w:tabs>
          <w:tab w:val="left" w:pos="1701"/>
        </w:tabs>
        <w:spacing w:before="103" w:line="276" w:lineRule="auto"/>
        <w:ind w:right="278" w:hanging="711"/>
      </w:pPr>
      <w:r>
        <w:t>в случае достижения цели обработки ПДн, при отсутствии иных правовых оснований обработки ПДн.</w:t>
      </w:r>
    </w:p>
    <w:p w14:paraId="1B4A97F3" w14:textId="77777777" w:rsidR="00887EFD" w:rsidRDefault="008C30D8" w:rsidP="008C30D8">
      <w:pPr>
        <w:pStyle w:val="a5"/>
        <w:numPr>
          <w:ilvl w:val="1"/>
          <w:numId w:val="11"/>
        </w:numPr>
        <w:tabs>
          <w:tab w:val="left" w:pos="987"/>
          <w:tab w:val="left" w:pos="990"/>
        </w:tabs>
        <w:spacing w:before="126" w:line="280" w:lineRule="auto"/>
        <w:ind w:right="281" w:hanging="708"/>
      </w:pPr>
      <w:r>
        <w:t>Оператор обязан</w:t>
      </w:r>
      <w:r w:rsidR="00F04758">
        <w:t xml:space="preserve"> уничтожить ПДн или обеспечить их уничтожение, если обработка</w:t>
      </w:r>
      <w:r w:rsidR="00F04758">
        <w:rPr>
          <w:spacing w:val="63"/>
        </w:rPr>
        <w:t xml:space="preserve"> </w:t>
      </w:r>
      <w:r w:rsidR="00F04758">
        <w:t>ПДн</w:t>
      </w:r>
      <w:r w:rsidR="00F04758">
        <w:rPr>
          <w:spacing w:val="66"/>
        </w:rPr>
        <w:t xml:space="preserve"> </w:t>
      </w:r>
      <w:r w:rsidR="00F04758">
        <w:t>осуществляется</w:t>
      </w:r>
      <w:r w:rsidR="00F04758">
        <w:rPr>
          <w:spacing w:val="40"/>
        </w:rPr>
        <w:t xml:space="preserve"> </w:t>
      </w:r>
      <w:r w:rsidR="00F04758">
        <w:t>другим</w:t>
      </w:r>
      <w:r w:rsidR="00F04758">
        <w:rPr>
          <w:spacing w:val="64"/>
        </w:rPr>
        <w:t xml:space="preserve"> </w:t>
      </w:r>
      <w:r w:rsidR="00F04758">
        <w:t>лицом,</w:t>
      </w:r>
      <w:r w:rsidR="00F04758">
        <w:rPr>
          <w:spacing w:val="64"/>
        </w:rPr>
        <w:t xml:space="preserve"> </w:t>
      </w:r>
      <w:r w:rsidR="00F04758">
        <w:t>действующим</w:t>
      </w:r>
      <w:r w:rsidR="00F04758">
        <w:rPr>
          <w:spacing w:val="63"/>
        </w:rPr>
        <w:t xml:space="preserve"> </w:t>
      </w:r>
      <w:r w:rsidR="00F04758">
        <w:t>по</w:t>
      </w:r>
      <w:r w:rsidR="00F04758">
        <w:rPr>
          <w:spacing w:val="40"/>
        </w:rPr>
        <w:t xml:space="preserve"> </w:t>
      </w:r>
      <w:r w:rsidR="00F04758">
        <w:t>поручению</w:t>
      </w:r>
      <w:r w:rsidR="00F04758">
        <w:rPr>
          <w:spacing w:val="64"/>
        </w:rPr>
        <w:t xml:space="preserve"> </w:t>
      </w:r>
      <w:r>
        <w:t>Оператора</w:t>
      </w:r>
      <w:r w:rsidR="00F04758">
        <w:rPr>
          <w:spacing w:val="-2"/>
        </w:rPr>
        <w:t>:</w:t>
      </w:r>
    </w:p>
    <w:p w14:paraId="17B401F9" w14:textId="77777777" w:rsidR="00887EFD" w:rsidRDefault="00F04758">
      <w:pPr>
        <w:pStyle w:val="a5"/>
        <w:numPr>
          <w:ilvl w:val="0"/>
          <w:numId w:val="2"/>
        </w:numPr>
        <w:tabs>
          <w:tab w:val="left" w:pos="1701"/>
        </w:tabs>
        <w:spacing w:before="170" w:line="278" w:lineRule="auto"/>
        <w:ind w:right="277" w:hanging="711"/>
      </w:pPr>
      <w:r>
        <w:t xml:space="preserve">в случае отзыва субъектом ПДн согласия на обработку его ПДн </w:t>
      </w:r>
      <w:r w:rsidR="008C30D8">
        <w:t>Оператор</w:t>
      </w:r>
      <w:r>
        <w:t xml:space="preserve"> в срок, не превышающий 30 (тридцати) дней с даты поступления указанного отзыва, если иной срок не установлен договором, иным соглашением, федеральным законодательством и при отсутствии иных правовых оснований обработки ПДн;</w:t>
      </w:r>
    </w:p>
    <w:p w14:paraId="6FBC65E0" w14:textId="77777777" w:rsidR="00887EFD" w:rsidRDefault="00F04758">
      <w:pPr>
        <w:pStyle w:val="a5"/>
        <w:numPr>
          <w:ilvl w:val="0"/>
          <w:numId w:val="2"/>
        </w:numPr>
        <w:tabs>
          <w:tab w:val="left" w:pos="1701"/>
        </w:tabs>
        <w:spacing w:before="115" w:line="278" w:lineRule="auto"/>
        <w:ind w:right="280" w:hanging="711"/>
      </w:pPr>
      <w:r>
        <w:t>в случае достижения цели обработки ПДн, в срок, не превышающий 30 (тридцати) дней с даты достижения цели, если иной срок не установлен договором, иным соглашением, федеральным законодательством и при отсутствии иных правовых оснований обработки ПДн;</w:t>
      </w:r>
    </w:p>
    <w:p w14:paraId="299D39F6" w14:textId="77777777" w:rsidR="00887EFD" w:rsidRDefault="00F04758">
      <w:pPr>
        <w:pStyle w:val="a5"/>
        <w:numPr>
          <w:ilvl w:val="0"/>
          <w:numId w:val="2"/>
        </w:numPr>
        <w:tabs>
          <w:tab w:val="left" w:pos="1701"/>
        </w:tabs>
        <w:spacing w:line="278" w:lineRule="auto"/>
        <w:ind w:right="277" w:hanging="711"/>
      </w:pPr>
      <w:r>
        <w:t>в случае представления субъектом ПДн, его представителем сведений, подтверждающих, что такие ПДн являются незаконно полученными или не являются необходимыми для заявленной цели обработки, в срок, не превышающий 7 (семи) рабочих дней со дня представления таких сведений;</w:t>
      </w:r>
    </w:p>
    <w:p w14:paraId="0FC56850" w14:textId="77777777" w:rsidR="00887EFD" w:rsidRDefault="00F04758">
      <w:pPr>
        <w:pStyle w:val="a5"/>
        <w:numPr>
          <w:ilvl w:val="0"/>
          <w:numId w:val="2"/>
        </w:numPr>
        <w:tabs>
          <w:tab w:val="left" w:pos="1701"/>
        </w:tabs>
        <w:spacing w:before="111" w:line="278" w:lineRule="auto"/>
        <w:ind w:right="279" w:hanging="711"/>
      </w:pPr>
      <w:r>
        <w:t>в случае, если невозможно обеспечить правомерность обработки ПДн, в срок, не превышающий 10 (десяти) рабочих дней с даты выявления неправомерной обработки ПДн.</w:t>
      </w:r>
    </w:p>
    <w:p w14:paraId="233F85A7" w14:textId="77777777" w:rsidR="00887EFD" w:rsidRDefault="00F04758" w:rsidP="008C30D8">
      <w:pPr>
        <w:pStyle w:val="a3"/>
        <w:spacing w:before="126"/>
        <w:ind w:firstLine="0"/>
      </w:pPr>
      <w:r>
        <w:t>В</w:t>
      </w:r>
      <w:r>
        <w:rPr>
          <w:spacing w:val="-6"/>
        </w:rPr>
        <w:t xml:space="preserve"> </w:t>
      </w:r>
      <w:r>
        <w:t>случае</w:t>
      </w:r>
      <w:r>
        <w:rPr>
          <w:spacing w:val="-5"/>
        </w:rPr>
        <w:t xml:space="preserve"> </w:t>
      </w:r>
      <w:r>
        <w:t>отсутствия</w:t>
      </w:r>
      <w:r>
        <w:rPr>
          <w:spacing w:val="-5"/>
        </w:rPr>
        <w:t xml:space="preserve"> </w:t>
      </w:r>
      <w:r>
        <w:t>возможности</w:t>
      </w:r>
      <w:r>
        <w:rPr>
          <w:spacing w:val="-5"/>
        </w:rPr>
        <w:t xml:space="preserve"> </w:t>
      </w:r>
      <w:r>
        <w:t>уничтожения</w:t>
      </w:r>
      <w:r>
        <w:rPr>
          <w:spacing w:val="-5"/>
        </w:rPr>
        <w:t xml:space="preserve"> </w:t>
      </w:r>
      <w:r>
        <w:t>ПДн</w:t>
      </w:r>
      <w:r>
        <w:rPr>
          <w:spacing w:val="-4"/>
        </w:rPr>
        <w:t xml:space="preserve"> </w:t>
      </w:r>
      <w:r>
        <w:t>в</w:t>
      </w:r>
      <w:r>
        <w:rPr>
          <w:spacing w:val="-5"/>
        </w:rPr>
        <w:t xml:space="preserve"> </w:t>
      </w:r>
      <w:r>
        <w:t>течение</w:t>
      </w:r>
      <w:r>
        <w:rPr>
          <w:spacing w:val="-6"/>
        </w:rPr>
        <w:t xml:space="preserve"> </w:t>
      </w:r>
      <w:r>
        <w:t>указанного</w:t>
      </w:r>
      <w:r>
        <w:rPr>
          <w:spacing w:val="-4"/>
        </w:rPr>
        <w:t xml:space="preserve"> </w:t>
      </w:r>
      <w:r>
        <w:t>срока,</w:t>
      </w:r>
      <w:r>
        <w:rPr>
          <w:spacing w:val="-4"/>
        </w:rPr>
        <w:t xml:space="preserve"> </w:t>
      </w:r>
      <w:r w:rsidR="008C30D8">
        <w:t>Оператор</w:t>
      </w:r>
      <w:r>
        <w:rPr>
          <w:spacing w:val="30"/>
        </w:rPr>
        <w:t xml:space="preserve"> </w:t>
      </w:r>
      <w:r>
        <w:t>осуществляет</w:t>
      </w:r>
      <w:r>
        <w:rPr>
          <w:spacing w:val="29"/>
        </w:rPr>
        <w:t xml:space="preserve"> </w:t>
      </w:r>
      <w:r>
        <w:t>блокирование</w:t>
      </w:r>
      <w:r>
        <w:rPr>
          <w:spacing w:val="29"/>
        </w:rPr>
        <w:t xml:space="preserve"> </w:t>
      </w:r>
      <w:r>
        <w:t>таких</w:t>
      </w:r>
      <w:r>
        <w:rPr>
          <w:spacing w:val="29"/>
        </w:rPr>
        <w:t xml:space="preserve"> </w:t>
      </w:r>
      <w:r>
        <w:t>ПДн</w:t>
      </w:r>
      <w:r>
        <w:rPr>
          <w:spacing w:val="31"/>
        </w:rPr>
        <w:t xml:space="preserve"> </w:t>
      </w:r>
      <w:r>
        <w:t>или</w:t>
      </w:r>
      <w:r>
        <w:rPr>
          <w:spacing w:val="29"/>
        </w:rPr>
        <w:t xml:space="preserve"> </w:t>
      </w:r>
      <w:r>
        <w:t>обеспечивает</w:t>
      </w:r>
      <w:r>
        <w:rPr>
          <w:spacing w:val="28"/>
        </w:rPr>
        <w:t xml:space="preserve"> </w:t>
      </w:r>
      <w:r>
        <w:t>их</w:t>
      </w:r>
      <w:r>
        <w:rPr>
          <w:spacing w:val="29"/>
        </w:rPr>
        <w:t xml:space="preserve"> </w:t>
      </w:r>
      <w:r>
        <w:t>блокирование, если</w:t>
      </w:r>
      <w:r>
        <w:rPr>
          <w:spacing w:val="-5"/>
        </w:rPr>
        <w:t xml:space="preserve"> </w:t>
      </w:r>
      <w:r>
        <w:t>обработка</w:t>
      </w:r>
      <w:r>
        <w:rPr>
          <w:spacing w:val="-5"/>
        </w:rPr>
        <w:t xml:space="preserve"> </w:t>
      </w:r>
      <w:r>
        <w:t>ПДн</w:t>
      </w:r>
      <w:r>
        <w:rPr>
          <w:spacing w:val="-5"/>
        </w:rPr>
        <w:t xml:space="preserve"> </w:t>
      </w:r>
      <w:r>
        <w:t>осуществляется</w:t>
      </w:r>
      <w:r>
        <w:rPr>
          <w:spacing w:val="-6"/>
        </w:rPr>
        <w:t xml:space="preserve"> </w:t>
      </w:r>
      <w:r>
        <w:t>другим</w:t>
      </w:r>
      <w:r>
        <w:rPr>
          <w:spacing w:val="-6"/>
        </w:rPr>
        <w:t xml:space="preserve"> </w:t>
      </w:r>
      <w:r>
        <w:t>лицом,</w:t>
      </w:r>
      <w:r>
        <w:rPr>
          <w:spacing w:val="-4"/>
        </w:rPr>
        <w:t xml:space="preserve"> </w:t>
      </w:r>
      <w:r>
        <w:t>действующим</w:t>
      </w:r>
      <w:r>
        <w:rPr>
          <w:spacing w:val="-6"/>
        </w:rPr>
        <w:t xml:space="preserve"> </w:t>
      </w:r>
      <w:r>
        <w:t>по</w:t>
      </w:r>
      <w:r>
        <w:rPr>
          <w:spacing w:val="-8"/>
        </w:rPr>
        <w:t xml:space="preserve"> </w:t>
      </w:r>
      <w:r>
        <w:t>поручению</w:t>
      </w:r>
      <w:r>
        <w:rPr>
          <w:spacing w:val="-5"/>
        </w:rPr>
        <w:t xml:space="preserve"> </w:t>
      </w:r>
      <w:r w:rsidR="008C30D8">
        <w:t>Оператора</w:t>
      </w:r>
      <w:r>
        <w:t>,</w:t>
      </w:r>
      <w:r>
        <w:rPr>
          <w:spacing w:val="34"/>
        </w:rPr>
        <w:t xml:space="preserve"> </w:t>
      </w:r>
      <w:r>
        <w:t>и</w:t>
      </w:r>
      <w:r>
        <w:rPr>
          <w:spacing w:val="33"/>
        </w:rPr>
        <w:t xml:space="preserve"> </w:t>
      </w:r>
      <w:r>
        <w:t>обеспечивает</w:t>
      </w:r>
      <w:r>
        <w:rPr>
          <w:spacing w:val="34"/>
        </w:rPr>
        <w:t xml:space="preserve"> </w:t>
      </w:r>
      <w:r>
        <w:t>уничтожение</w:t>
      </w:r>
      <w:r>
        <w:rPr>
          <w:spacing w:val="34"/>
        </w:rPr>
        <w:t xml:space="preserve"> </w:t>
      </w:r>
      <w:r>
        <w:t>ПДн</w:t>
      </w:r>
      <w:r>
        <w:rPr>
          <w:spacing w:val="33"/>
        </w:rPr>
        <w:t xml:space="preserve"> </w:t>
      </w:r>
      <w:r>
        <w:t>в</w:t>
      </w:r>
      <w:r>
        <w:rPr>
          <w:spacing w:val="33"/>
        </w:rPr>
        <w:t xml:space="preserve"> </w:t>
      </w:r>
      <w:r>
        <w:t>срок</w:t>
      </w:r>
      <w:r>
        <w:rPr>
          <w:spacing w:val="33"/>
        </w:rPr>
        <w:t xml:space="preserve"> </w:t>
      </w:r>
      <w:r>
        <w:t>не</w:t>
      </w:r>
      <w:r>
        <w:rPr>
          <w:spacing w:val="32"/>
        </w:rPr>
        <w:t xml:space="preserve"> </w:t>
      </w:r>
      <w:r>
        <w:t>более</w:t>
      </w:r>
      <w:r>
        <w:rPr>
          <w:spacing w:val="31"/>
        </w:rPr>
        <w:t xml:space="preserve"> </w:t>
      </w:r>
      <w:r>
        <w:t>чем</w:t>
      </w:r>
      <w:r>
        <w:rPr>
          <w:spacing w:val="33"/>
        </w:rPr>
        <w:t xml:space="preserve"> </w:t>
      </w:r>
      <w:r>
        <w:t>6</w:t>
      </w:r>
      <w:r>
        <w:rPr>
          <w:spacing w:val="33"/>
        </w:rPr>
        <w:t xml:space="preserve"> </w:t>
      </w:r>
      <w:r>
        <w:t>(шесть)</w:t>
      </w:r>
      <w:r>
        <w:rPr>
          <w:spacing w:val="33"/>
        </w:rPr>
        <w:t xml:space="preserve"> </w:t>
      </w:r>
      <w:r>
        <w:t>месяцев, если иной срок не установлен федеральными законами.</w:t>
      </w:r>
    </w:p>
    <w:p w14:paraId="56F7212C" w14:textId="77777777" w:rsidR="00887EFD" w:rsidRDefault="00F04758">
      <w:pPr>
        <w:pStyle w:val="1"/>
        <w:numPr>
          <w:ilvl w:val="0"/>
          <w:numId w:val="11"/>
        </w:numPr>
        <w:tabs>
          <w:tab w:val="left" w:pos="988"/>
          <w:tab w:val="left" w:pos="990"/>
        </w:tabs>
        <w:spacing w:before="189" w:line="278" w:lineRule="auto"/>
        <w:ind w:left="990" w:right="283" w:hanging="708"/>
        <w:jc w:val="both"/>
      </w:pPr>
      <w:r>
        <w:t>КОНФИДЕНЦИАЛЬНОСТЬ И ОБЕСПЕЧЕНИЕ БЕЗОПАСНОСТИ ПЕРСОНАЛЬНЫХ ДАННЫХ ПРИ ИХ ОБРАБОТКЕ</w:t>
      </w:r>
    </w:p>
    <w:p w14:paraId="61C07617" w14:textId="77777777" w:rsidR="00887EFD" w:rsidRDefault="008C30D8">
      <w:pPr>
        <w:pStyle w:val="a5"/>
        <w:numPr>
          <w:ilvl w:val="1"/>
          <w:numId w:val="11"/>
        </w:numPr>
        <w:tabs>
          <w:tab w:val="left" w:pos="987"/>
          <w:tab w:val="left" w:pos="990"/>
        </w:tabs>
        <w:spacing w:before="199" w:line="280" w:lineRule="auto"/>
        <w:ind w:right="280" w:hanging="708"/>
      </w:pPr>
      <w:r>
        <w:t>Оператор</w:t>
      </w:r>
      <w:r w:rsidR="00F04758">
        <w:t xml:space="preserve"> в процессе своей деятельности обеспечивает конфиденциальность обрабатываемых ПДн, в частности </w:t>
      </w:r>
      <w:r>
        <w:t>Оператор</w:t>
      </w:r>
      <w:r w:rsidR="00F04758">
        <w:t xml:space="preserve"> обязуется не раскрывать третьим лицам и не распространять ПДн без согласия субъекта ПДн, если иное не предусмотрено действующим законодательством Российской Федерации.</w:t>
      </w:r>
    </w:p>
    <w:p w14:paraId="2F7F39C8" w14:textId="77777777" w:rsidR="00887EFD" w:rsidRDefault="00887EFD">
      <w:pPr>
        <w:pStyle w:val="a5"/>
        <w:spacing w:line="280" w:lineRule="auto"/>
        <w:sectPr w:rsidR="00887EFD">
          <w:pgSz w:w="11910" w:h="16840"/>
          <w:pgMar w:top="1040" w:right="850" w:bottom="280" w:left="850" w:header="720" w:footer="720" w:gutter="0"/>
          <w:cols w:space="720"/>
        </w:sectPr>
      </w:pPr>
    </w:p>
    <w:p w14:paraId="3ED876F0" w14:textId="77777777" w:rsidR="00887EFD" w:rsidRDefault="00F04758">
      <w:pPr>
        <w:pStyle w:val="a5"/>
        <w:numPr>
          <w:ilvl w:val="1"/>
          <w:numId w:val="11"/>
        </w:numPr>
        <w:tabs>
          <w:tab w:val="left" w:pos="987"/>
          <w:tab w:val="left" w:pos="990"/>
        </w:tabs>
        <w:spacing w:before="75" w:line="280" w:lineRule="auto"/>
        <w:ind w:right="281" w:hanging="708"/>
      </w:pPr>
      <w:r>
        <w:lastRenderedPageBreak/>
        <w:t xml:space="preserve">При обработке ПДн </w:t>
      </w:r>
      <w:r w:rsidR="008C30D8">
        <w:t>Оператор</w:t>
      </w:r>
      <w:r>
        <w:t xml:space="preserve"> принимает правовые, организационные и технические</w:t>
      </w:r>
      <w:r>
        <w:rPr>
          <w:spacing w:val="-5"/>
        </w:rPr>
        <w:t xml:space="preserve"> </w:t>
      </w:r>
      <w:r>
        <w:t>меры</w:t>
      </w:r>
      <w:r>
        <w:rPr>
          <w:spacing w:val="-6"/>
        </w:rPr>
        <w:t xml:space="preserve"> </w:t>
      </w:r>
      <w:r>
        <w:t>для</w:t>
      </w:r>
      <w:r>
        <w:rPr>
          <w:spacing w:val="-6"/>
        </w:rPr>
        <w:t xml:space="preserve"> </w:t>
      </w:r>
      <w:r>
        <w:t>защиты</w:t>
      </w:r>
      <w:r>
        <w:rPr>
          <w:spacing w:val="-6"/>
        </w:rPr>
        <w:t xml:space="preserve"> </w:t>
      </w:r>
      <w:r>
        <w:t>ПДн</w:t>
      </w:r>
      <w:r>
        <w:rPr>
          <w:spacing w:val="-4"/>
        </w:rPr>
        <w:t xml:space="preserve"> </w:t>
      </w:r>
      <w:r>
        <w:t>от</w:t>
      </w:r>
      <w:r>
        <w:rPr>
          <w:spacing w:val="-6"/>
        </w:rPr>
        <w:t xml:space="preserve"> </w:t>
      </w:r>
      <w:r>
        <w:t>неправомерного</w:t>
      </w:r>
      <w:r>
        <w:rPr>
          <w:spacing w:val="-5"/>
        </w:rPr>
        <w:t xml:space="preserve"> </w:t>
      </w:r>
      <w:r>
        <w:t>или</w:t>
      </w:r>
      <w:r>
        <w:rPr>
          <w:spacing w:val="-6"/>
        </w:rPr>
        <w:t xml:space="preserve"> </w:t>
      </w:r>
      <w:r>
        <w:t>случайного</w:t>
      </w:r>
      <w:r>
        <w:rPr>
          <w:spacing w:val="-5"/>
        </w:rPr>
        <w:t xml:space="preserve"> </w:t>
      </w:r>
      <w:r>
        <w:t>доступа</w:t>
      </w:r>
      <w:r>
        <w:rPr>
          <w:spacing w:val="-5"/>
        </w:rPr>
        <w:t xml:space="preserve"> </w:t>
      </w:r>
      <w:r>
        <w:t>к</w:t>
      </w:r>
      <w:r>
        <w:rPr>
          <w:spacing w:val="-7"/>
        </w:rPr>
        <w:t xml:space="preserve"> </w:t>
      </w:r>
      <w:r>
        <w:t>ним, уничтожения, изменения, блокирования, копирования, предоставления, распространения ПДн, а также от иных неправомерных действий в отношении ПДн.</w:t>
      </w:r>
    </w:p>
    <w:p w14:paraId="1157A165" w14:textId="77777777" w:rsidR="00887EFD" w:rsidRDefault="00F04758" w:rsidP="008C30D8">
      <w:pPr>
        <w:pStyle w:val="a5"/>
        <w:numPr>
          <w:ilvl w:val="1"/>
          <w:numId w:val="11"/>
        </w:numPr>
        <w:tabs>
          <w:tab w:val="left" w:pos="987"/>
        </w:tabs>
        <w:spacing w:before="119"/>
        <w:ind w:left="987" w:hanging="705"/>
      </w:pPr>
      <w:r>
        <w:t>Обеспечение</w:t>
      </w:r>
      <w:r>
        <w:rPr>
          <w:spacing w:val="76"/>
        </w:rPr>
        <w:t xml:space="preserve"> </w:t>
      </w:r>
      <w:r>
        <w:t>безопасности</w:t>
      </w:r>
      <w:r>
        <w:rPr>
          <w:spacing w:val="78"/>
        </w:rPr>
        <w:t xml:space="preserve"> </w:t>
      </w:r>
      <w:r>
        <w:t>ПДн</w:t>
      </w:r>
      <w:r>
        <w:rPr>
          <w:spacing w:val="77"/>
        </w:rPr>
        <w:t xml:space="preserve"> </w:t>
      </w:r>
      <w:r>
        <w:t>осуществляется</w:t>
      </w:r>
      <w:r>
        <w:rPr>
          <w:spacing w:val="78"/>
        </w:rPr>
        <w:t xml:space="preserve"> </w:t>
      </w:r>
      <w:r>
        <w:t>в</w:t>
      </w:r>
      <w:r>
        <w:rPr>
          <w:spacing w:val="78"/>
        </w:rPr>
        <w:t xml:space="preserve"> </w:t>
      </w:r>
      <w:r>
        <w:t>рамках</w:t>
      </w:r>
      <w:r>
        <w:rPr>
          <w:spacing w:val="75"/>
        </w:rPr>
        <w:t xml:space="preserve"> </w:t>
      </w:r>
      <w:r>
        <w:t>установления</w:t>
      </w:r>
      <w:r>
        <w:rPr>
          <w:spacing w:val="78"/>
        </w:rPr>
        <w:t xml:space="preserve"> </w:t>
      </w:r>
      <w:r w:rsidR="008C30D8">
        <w:t>Оператором</w:t>
      </w:r>
      <w:r>
        <w:rPr>
          <w:spacing w:val="4"/>
        </w:rPr>
        <w:t xml:space="preserve"> </w:t>
      </w:r>
      <w:r>
        <w:rPr>
          <w:spacing w:val="-2"/>
        </w:rPr>
        <w:t>режима</w:t>
      </w:r>
      <w:r>
        <w:rPr>
          <w:spacing w:val="2"/>
        </w:rPr>
        <w:t xml:space="preserve"> </w:t>
      </w:r>
      <w:r>
        <w:rPr>
          <w:spacing w:val="-2"/>
        </w:rPr>
        <w:t>безопасности</w:t>
      </w:r>
      <w:r>
        <w:rPr>
          <w:spacing w:val="6"/>
        </w:rPr>
        <w:t xml:space="preserve"> </w:t>
      </w:r>
      <w:r>
        <w:rPr>
          <w:spacing w:val="-2"/>
        </w:rPr>
        <w:t>информации</w:t>
      </w:r>
      <w:r>
        <w:rPr>
          <w:spacing w:val="6"/>
        </w:rPr>
        <w:t xml:space="preserve"> </w:t>
      </w:r>
      <w:r>
        <w:rPr>
          <w:spacing w:val="-2"/>
        </w:rPr>
        <w:t>конфиденциального</w:t>
      </w:r>
      <w:r>
        <w:rPr>
          <w:spacing w:val="5"/>
        </w:rPr>
        <w:t xml:space="preserve"> </w:t>
      </w:r>
      <w:r>
        <w:rPr>
          <w:spacing w:val="-2"/>
        </w:rPr>
        <w:t>характера.</w:t>
      </w:r>
    </w:p>
    <w:p w14:paraId="69D748C0" w14:textId="77777777" w:rsidR="00887EFD" w:rsidRDefault="00F04758">
      <w:pPr>
        <w:pStyle w:val="a5"/>
        <w:numPr>
          <w:ilvl w:val="1"/>
          <w:numId w:val="11"/>
        </w:numPr>
        <w:tabs>
          <w:tab w:val="left" w:pos="987"/>
        </w:tabs>
        <w:spacing w:before="161"/>
        <w:ind w:left="987" w:hanging="705"/>
      </w:pPr>
      <w:r>
        <w:t>Обеспечение</w:t>
      </w:r>
      <w:r>
        <w:rPr>
          <w:spacing w:val="-13"/>
        </w:rPr>
        <w:t xml:space="preserve"> </w:t>
      </w:r>
      <w:r>
        <w:t>безопасности</w:t>
      </w:r>
      <w:r>
        <w:rPr>
          <w:spacing w:val="-12"/>
        </w:rPr>
        <w:t xml:space="preserve"> </w:t>
      </w:r>
      <w:r>
        <w:t>ПДн,</w:t>
      </w:r>
      <w:r>
        <w:rPr>
          <w:spacing w:val="-12"/>
        </w:rPr>
        <w:t xml:space="preserve"> </w:t>
      </w:r>
      <w:r>
        <w:t>в</w:t>
      </w:r>
      <w:r>
        <w:rPr>
          <w:spacing w:val="-13"/>
        </w:rPr>
        <w:t xml:space="preserve"> </w:t>
      </w:r>
      <w:r>
        <w:t>частности,</w:t>
      </w:r>
      <w:r>
        <w:rPr>
          <w:spacing w:val="-15"/>
        </w:rPr>
        <w:t xml:space="preserve"> </w:t>
      </w:r>
      <w:r>
        <w:rPr>
          <w:spacing w:val="-2"/>
        </w:rPr>
        <w:t>достигается:</w:t>
      </w:r>
    </w:p>
    <w:p w14:paraId="030EDC46" w14:textId="77777777" w:rsidR="00887EFD" w:rsidRDefault="00F04758">
      <w:pPr>
        <w:pStyle w:val="a5"/>
        <w:numPr>
          <w:ilvl w:val="0"/>
          <w:numId w:val="1"/>
        </w:numPr>
        <w:tabs>
          <w:tab w:val="left" w:pos="1700"/>
        </w:tabs>
        <w:spacing w:before="170"/>
        <w:ind w:left="1700"/>
      </w:pPr>
      <w:r>
        <w:t>определением</w:t>
      </w:r>
      <w:r>
        <w:rPr>
          <w:spacing w:val="-11"/>
        </w:rPr>
        <w:t xml:space="preserve"> </w:t>
      </w:r>
      <w:r>
        <w:t>угроз</w:t>
      </w:r>
      <w:r>
        <w:rPr>
          <w:spacing w:val="-11"/>
        </w:rPr>
        <w:t xml:space="preserve"> </w:t>
      </w:r>
      <w:r>
        <w:t>безопасности</w:t>
      </w:r>
      <w:r>
        <w:rPr>
          <w:spacing w:val="-12"/>
        </w:rPr>
        <w:t xml:space="preserve"> </w:t>
      </w:r>
      <w:r>
        <w:t>ПДн</w:t>
      </w:r>
      <w:r>
        <w:rPr>
          <w:spacing w:val="-10"/>
        </w:rPr>
        <w:t xml:space="preserve"> </w:t>
      </w:r>
      <w:r>
        <w:t>при</w:t>
      </w:r>
      <w:r>
        <w:rPr>
          <w:spacing w:val="-11"/>
        </w:rPr>
        <w:t xml:space="preserve"> </w:t>
      </w:r>
      <w:r>
        <w:t>их</w:t>
      </w:r>
      <w:r>
        <w:rPr>
          <w:spacing w:val="-14"/>
        </w:rPr>
        <w:t xml:space="preserve"> </w:t>
      </w:r>
      <w:r>
        <w:t>обработке</w:t>
      </w:r>
      <w:r>
        <w:rPr>
          <w:spacing w:val="-11"/>
        </w:rPr>
        <w:t xml:space="preserve"> </w:t>
      </w:r>
      <w:r>
        <w:t>в</w:t>
      </w:r>
      <w:r>
        <w:rPr>
          <w:spacing w:val="-11"/>
        </w:rPr>
        <w:t xml:space="preserve"> </w:t>
      </w:r>
      <w:r>
        <w:rPr>
          <w:spacing w:val="-2"/>
        </w:rPr>
        <w:t>ИСПДн;</w:t>
      </w:r>
    </w:p>
    <w:p w14:paraId="6C2519D5" w14:textId="77777777" w:rsidR="00887EFD" w:rsidRDefault="00F04758">
      <w:pPr>
        <w:pStyle w:val="a5"/>
        <w:numPr>
          <w:ilvl w:val="0"/>
          <w:numId w:val="1"/>
        </w:numPr>
        <w:tabs>
          <w:tab w:val="left" w:pos="1701"/>
        </w:tabs>
        <w:spacing w:before="147" w:line="278" w:lineRule="auto"/>
        <w:ind w:right="280" w:hanging="711"/>
      </w:pPr>
      <w:r>
        <w:t>применением организационных и технических мер по обеспечению безопасности ПДн при их обработке в ИСПДн, необходимых для выполнения требований к защите ПДн, исполнение которых обеспечивает установленные Правительством РФ уровни защищенности ПДн;</w:t>
      </w:r>
    </w:p>
    <w:p w14:paraId="665CE741" w14:textId="77777777" w:rsidR="00887EFD" w:rsidRDefault="00F04758">
      <w:pPr>
        <w:pStyle w:val="a5"/>
        <w:numPr>
          <w:ilvl w:val="0"/>
          <w:numId w:val="1"/>
        </w:numPr>
        <w:tabs>
          <w:tab w:val="left" w:pos="1701"/>
        </w:tabs>
        <w:spacing w:before="114" w:line="276" w:lineRule="auto"/>
        <w:ind w:right="279" w:hanging="711"/>
      </w:pPr>
      <w:r>
        <w:t>применением прошедших в установленном порядке процедуру оценки соответствия средств защиты информации;</w:t>
      </w:r>
    </w:p>
    <w:p w14:paraId="1520A885" w14:textId="77777777" w:rsidR="00887EFD" w:rsidRDefault="00F04758">
      <w:pPr>
        <w:pStyle w:val="a5"/>
        <w:numPr>
          <w:ilvl w:val="0"/>
          <w:numId w:val="1"/>
        </w:numPr>
        <w:tabs>
          <w:tab w:val="left" w:pos="1701"/>
        </w:tabs>
        <w:spacing w:line="278" w:lineRule="auto"/>
        <w:ind w:right="281" w:hanging="711"/>
      </w:pPr>
      <w:r>
        <w:t>оценкой</w:t>
      </w:r>
      <w:r>
        <w:rPr>
          <w:spacing w:val="-3"/>
        </w:rPr>
        <w:t xml:space="preserve"> </w:t>
      </w:r>
      <w:r>
        <w:t>эффективности</w:t>
      </w:r>
      <w:r>
        <w:rPr>
          <w:spacing w:val="-3"/>
        </w:rPr>
        <w:t xml:space="preserve"> </w:t>
      </w:r>
      <w:r>
        <w:t>принимаемых</w:t>
      </w:r>
      <w:r>
        <w:rPr>
          <w:spacing w:val="-3"/>
        </w:rPr>
        <w:t xml:space="preserve"> </w:t>
      </w:r>
      <w:r>
        <w:t>мер</w:t>
      </w:r>
      <w:r>
        <w:rPr>
          <w:spacing w:val="-2"/>
        </w:rPr>
        <w:t xml:space="preserve"> </w:t>
      </w:r>
      <w:r>
        <w:t>по</w:t>
      </w:r>
      <w:r>
        <w:rPr>
          <w:spacing w:val="-4"/>
        </w:rPr>
        <w:t xml:space="preserve"> </w:t>
      </w:r>
      <w:r>
        <w:t>обеспечению</w:t>
      </w:r>
      <w:r>
        <w:rPr>
          <w:spacing w:val="-5"/>
        </w:rPr>
        <w:t xml:space="preserve"> </w:t>
      </w:r>
      <w:r>
        <w:t>безопасности</w:t>
      </w:r>
      <w:r>
        <w:rPr>
          <w:spacing w:val="-3"/>
        </w:rPr>
        <w:t xml:space="preserve"> </w:t>
      </w:r>
      <w:r>
        <w:t>ПДн до ввода в эксплуатацию ИСПДн;</w:t>
      </w:r>
    </w:p>
    <w:p w14:paraId="20EDAC1E" w14:textId="77777777" w:rsidR="00887EFD" w:rsidRDefault="00F04758">
      <w:pPr>
        <w:pStyle w:val="a5"/>
        <w:numPr>
          <w:ilvl w:val="0"/>
          <w:numId w:val="1"/>
        </w:numPr>
        <w:tabs>
          <w:tab w:val="left" w:pos="1700"/>
        </w:tabs>
        <w:spacing w:before="108"/>
        <w:ind w:left="1700"/>
      </w:pPr>
      <w:r>
        <w:t>учетом</w:t>
      </w:r>
      <w:r>
        <w:rPr>
          <w:spacing w:val="-8"/>
        </w:rPr>
        <w:t xml:space="preserve"> </w:t>
      </w:r>
      <w:r>
        <w:t>машинных</w:t>
      </w:r>
      <w:r>
        <w:rPr>
          <w:spacing w:val="-8"/>
        </w:rPr>
        <w:t xml:space="preserve"> </w:t>
      </w:r>
      <w:r>
        <w:t>носителей</w:t>
      </w:r>
      <w:r>
        <w:rPr>
          <w:spacing w:val="-8"/>
        </w:rPr>
        <w:t xml:space="preserve"> </w:t>
      </w:r>
      <w:r>
        <w:rPr>
          <w:spacing w:val="-4"/>
        </w:rPr>
        <w:t>ПДн;</w:t>
      </w:r>
    </w:p>
    <w:p w14:paraId="58F0BE68" w14:textId="77777777" w:rsidR="00887EFD" w:rsidRDefault="00F04758">
      <w:pPr>
        <w:pStyle w:val="a5"/>
        <w:numPr>
          <w:ilvl w:val="0"/>
          <w:numId w:val="1"/>
        </w:numPr>
        <w:tabs>
          <w:tab w:val="left" w:pos="1700"/>
        </w:tabs>
        <w:spacing w:before="148"/>
        <w:ind w:left="1700"/>
      </w:pPr>
      <w:r>
        <w:rPr>
          <w:spacing w:val="-2"/>
        </w:rPr>
        <w:t>обнаружением</w:t>
      </w:r>
      <w:r>
        <w:t xml:space="preserve"> </w:t>
      </w:r>
      <w:r>
        <w:rPr>
          <w:spacing w:val="-2"/>
        </w:rPr>
        <w:t>фактов</w:t>
      </w:r>
      <w:r>
        <w:rPr>
          <w:spacing w:val="-1"/>
        </w:rPr>
        <w:t xml:space="preserve"> </w:t>
      </w:r>
      <w:r>
        <w:rPr>
          <w:spacing w:val="-2"/>
        </w:rPr>
        <w:t>несанкционированного</w:t>
      </w:r>
      <w:r>
        <w:rPr>
          <w:spacing w:val="-4"/>
        </w:rPr>
        <w:t xml:space="preserve"> </w:t>
      </w:r>
      <w:r>
        <w:rPr>
          <w:spacing w:val="-2"/>
        </w:rPr>
        <w:t>доступа</w:t>
      </w:r>
      <w:r>
        <w:rPr>
          <w:spacing w:val="3"/>
        </w:rPr>
        <w:t xml:space="preserve"> </w:t>
      </w:r>
      <w:r>
        <w:rPr>
          <w:spacing w:val="-2"/>
        </w:rPr>
        <w:t>к</w:t>
      </w:r>
      <w:r>
        <w:t xml:space="preserve"> </w:t>
      </w:r>
      <w:r>
        <w:rPr>
          <w:spacing w:val="-4"/>
        </w:rPr>
        <w:t>ПДн;</w:t>
      </w:r>
    </w:p>
    <w:p w14:paraId="26C58EDF" w14:textId="77777777" w:rsidR="00887EFD" w:rsidRDefault="00F04758">
      <w:pPr>
        <w:pStyle w:val="a5"/>
        <w:numPr>
          <w:ilvl w:val="0"/>
          <w:numId w:val="1"/>
        </w:numPr>
        <w:tabs>
          <w:tab w:val="left" w:pos="1701"/>
        </w:tabs>
        <w:spacing w:before="150" w:line="276" w:lineRule="auto"/>
        <w:ind w:right="280" w:hanging="711"/>
      </w:pPr>
      <w:r>
        <w:t>восстановлением ПДн, модифицированных или уничтоженных вследствие несанкционированного доступа к ним;</w:t>
      </w:r>
    </w:p>
    <w:p w14:paraId="0406DADB" w14:textId="77777777" w:rsidR="00887EFD" w:rsidRDefault="00F04758">
      <w:pPr>
        <w:pStyle w:val="a5"/>
        <w:numPr>
          <w:ilvl w:val="0"/>
          <w:numId w:val="1"/>
        </w:numPr>
        <w:tabs>
          <w:tab w:val="left" w:pos="1701"/>
        </w:tabs>
        <w:spacing w:line="278" w:lineRule="auto"/>
        <w:ind w:right="279" w:hanging="711"/>
      </w:pPr>
      <w:r>
        <w:t xml:space="preserve">установлением правил доступа к ПДн, обрабатываемым в ИСПДн, а также обеспечением регистрации и учета всех действий, совершаемых с ПДн в </w:t>
      </w:r>
      <w:r>
        <w:rPr>
          <w:spacing w:val="-2"/>
        </w:rPr>
        <w:t>ИСПДн;</w:t>
      </w:r>
    </w:p>
    <w:p w14:paraId="1606AEDF" w14:textId="77777777" w:rsidR="00887EFD" w:rsidRDefault="00F04758">
      <w:pPr>
        <w:pStyle w:val="a5"/>
        <w:numPr>
          <w:ilvl w:val="0"/>
          <w:numId w:val="1"/>
        </w:numPr>
        <w:tabs>
          <w:tab w:val="left" w:pos="1701"/>
        </w:tabs>
        <w:spacing w:before="109" w:line="278" w:lineRule="auto"/>
        <w:ind w:right="279" w:hanging="711"/>
      </w:pPr>
      <w:r>
        <w:t>контролем за принимаемыми мерами по обеспечению безопасности ПДн и уровня защищенности ПДн в ИСПДн.</w:t>
      </w:r>
    </w:p>
    <w:p w14:paraId="196F540A" w14:textId="77777777" w:rsidR="00887EFD" w:rsidRDefault="00F04758">
      <w:pPr>
        <w:pStyle w:val="a5"/>
        <w:numPr>
          <w:ilvl w:val="1"/>
          <w:numId w:val="11"/>
        </w:numPr>
        <w:tabs>
          <w:tab w:val="left" w:pos="987"/>
          <w:tab w:val="left" w:pos="990"/>
        </w:tabs>
        <w:spacing w:before="124" w:line="280" w:lineRule="auto"/>
        <w:ind w:right="279" w:hanging="708"/>
      </w:pPr>
      <w:r>
        <w:t>Обеспечение безопасности тайны связи и сведений об абонентах при обработке информации в системах и сетях связи осуществляется в соответствии с требованиями законодательства Российской Федерации о связи, а также международного законодательства по межоператорскому взаимодействию.</w:t>
      </w:r>
    </w:p>
    <w:p w14:paraId="5EF7D1DB" w14:textId="77777777" w:rsidR="00887EFD" w:rsidRDefault="00F04758">
      <w:pPr>
        <w:pStyle w:val="a5"/>
        <w:numPr>
          <w:ilvl w:val="1"/>
          <w:numId w:val="11"/>
        </w:numPr>
        <w:tabs>
          <w:tab w:val="left" w:pos="987"/>
          <w:tab w:val="left" w:pos="990"/>
        </w:tabs>
        <w:spacing w:before="116" w:line="280" w:lineRule="auto"/>
        <w:ind w:right="282" w:hanging="708"/>
      </w:pPr>
      <w:r>
        <w:t>Обеспечение безопасности ПДн, обрабатываемых в информационных системах при обеспечении оперативно-розыскных мероприятий, осуществляется в соответствии с законодательством РФ об оперативно-розыскной деятельности.</w:t>
      </w:r>
    </w:p>
    <w:p w14:paraId="643AB0AC" w14:textId="77777777" w:rsidR="00887EFD" w:rsidRDefault="00F04758" w:rsidP="008C30D8">
      <w:pPr>
        <w:pStyle w:val="a5"/>
        <w:numPr>
          <w:ilvl w:val="1"/>
          <w:numId w:val="11"/>
        </w:numPr>
        <w:tabs>
          <w:tab w:val="left" w:pos="987"/>
          <w:tab w:val="left" w:pos="990"/>
        </w:tabs>
        <w:spacing w:before="117" w:line="280" w:lineRule="auto"/>
        <w:ind w:right="280" w:hanging="708"/>
      </w:pPr>
      <w:r>
        <w:t xml:space="preserve">Уровни защищенности ПДн при их обработке в ИСПДн </w:t>
      </w:r>
      <w:r w:rsidR="008C30D8">
        <w:t>Оператором</w:t>
      </w:r>
      <w:r>
        <w:t>, требования к защите ПДн, обеспечивающих уровни защищенности ПДн, определяются в зависимости от актуальных угроз безопасности ПДн с учетом возможного вреда субъекту ПДн, объема и содержания обрабатываемых ПДн, вида деятельности, при осуществлении которого обрабатываются ПДн в соответствии с требованиями Постановлений Правительства Российской Федерации, подзаконных нормативных правовых актов</w:t>
      </w:r>
      <w:r>
        <w:rPr>
          <w:spacing w:val="18"/>
        </w:rPr>
        <w:t xml:space="preserve"> </w:t>
      </w:r>
      <w:r>
        <w:t>ФСТЭК, ФСБ</w:t>
      </w:r>
      <w:r>
        <w:rPr>
          <w:spacing w:val="17"/>
        </w:rPr>
        <w:t xml:space="preserve"> </w:t>
      </w:r>
      <w:r>
        <w:t>и</w:t>
      </w:r>
      <w:r>
        <w:rPr>
          <w:spacing w:val="18"/>
        </w:rPr>
        <w:t xml:space="preserve"> </w:t>
      </w:r>
      <w:r>
        <w:t>Минцифры России,</w:t>
      </w:r>
      <w:r>
        <w:rPr>
          <w:spacing w:val="20"/>
        </w:rPr>
        <w:t xml:space="preserve"> </w:t>
      </w:r>
      <w:r>
        <w:t>а</w:t>
      </w:r>
      <w:r>
        <w:rPr>
          <w:spacing w:val="17"/>
        </w:rPr>
        <w:t xml:space="preserve"> </w:t>
      </w:r>
      <w:r>
        <w:t>также</w:t>
      </w:r>
      <w:r>
        <w:rPr>
          <w:spacing w:val="17"/>
        </w:rPr>
        <w:t xml:space="preserve"> </w:t>
      </w:r>
      <w:r>
        <w:t>договорами</w:t>
      </w:r>
      <w:r>
        <w:rPr>
          <w:spacing w:val="18"/>
        </w:rPr>
        <w:t xml:space="preserve"> </w:t>
      </w:r>
      <w:r>
        <w:t xml:space="preserve">между </w:t>
      </w:r>
      <w:r w:rsidR="008C30D8">
        <w:t>Оператором</w:t>
      </w:r>
      <w:r>
        <w:t>,</w:t>
      </w:r>
      <w:r>
        <w:rPr>
          <w:spacing w:val="-11"/>
        </w:rPr>
        <w:t xml:space="preserve"> </w:t>
      </w:r>
      <w:r>
        <w:t>операторами</w:t>
      </w:r>
      <w:r>
        <w:rPr>
          <w:spacing w:val="-12"/>
        </w:rPr>
        <w:t xml:space="preserve"> </w:t>
      </w:r>
      <w:r>
        <w:t>ПДн</w:t>
      </w:r>
      <w:r>
        <w:rPr>
          <w:spacing w:val="-13"/>
        </w:rPr>
        <w:t xml:space="preserve"> </w:t>
      </w:r>
      <w:r>
        <w:t>и</w:t>
      </w:r>
      <w:r>
        <w:rPr>
          <w:spacing w:val="-13"/>
        </w:rPr>
        <w:t xml:space="preserve"> </w:t>
      </w:r>
      <w:r>
        <w:t>субъектами</w:t>
      </w:r>
      <w:r>
        <w:rPr>
          <w:spacing w:val="-12"/>
        </w:rPr>
        <w:t xml:space="preserve"> </w:t>
      </w:r>
      <w:r>
        <w:rPr>
          <w:spacing w:val="-4"/>
        </w:rPr>
        <w:t>ПДн.</w:t>
      </w:r>
    </w:p>
    <w:p w14:paraId="3A98A8D3" w14:textId="77777777" w:rsidR="00887EFD" w:rsidRPr="00BA1BE0" w:rsidRDefault="00F04758">
      <w:pPr>
        <w:pStyle w:val="a5"/>
        <w:numPr>
          <w:ilvl w:val="1"/>
          <w:numId w:val="11"/>
        </w:numPr>
        <w:tabs>
          <w:tab w:val="left" w:pos="987"/>
          <w:tab w:val="left" w:pos="990"/>
        </w:tabs>
        <w:spacing w:before="162" w:line="280" w:lineRule="auto"/>
        <w:ind w:right="281" w:hanging="708"/>
      </w:pPr>
      <w:r w:rsidRPr="00BA1BE0">
        <w:t>Обеспечение безопасности ПДн при трансграничной обработке ПДн осуществляется в соответствии с требованиями и рекомендациями международных правовых актов по обеспечению безопасности ПДн, международных стандартов по информационной</w:t>
      </w:r>
    </w:p>
    <w:p w14:paraId="0D91878A" w14:textId="77777777" w:rsidR="00887EFD" w:rsidRPr="00BA1BE0" w:rsidRDefault="00887EFD">
      <w:pPr>
        <w:pStyle w:val="a5"/>
        <w:spacing w:line="280" w:lineRule="auto"/>
        <w:sectPr w:rsidR="00887EFD" w:rsidRPr="00BA1BE0">
          <w:pgSz w:w="11910" w:h="16840"/>
          <w:pgMar w:top="1040" w:right="850" w:bottom="280" w:left="850" w:header="720" w:footer="720" w:gutter="0"/>
          <w:cols w:space="720"/>
        </w:sectPr>
      </w:pPr>
    </w:p>
    <w:p w14:paraId="2309674A" w14:textId="77777777" w:rsidR="00887EFD" w:rsidRPr="00BA1BE0" w:rsidRDefault="00F04758">
      <w:pPr>
        <w:pStyle w:val="a3"/>
        <w:spacing w:before="75" w:line="283" w:lineRule="auto"/>
        <w:ind w:right="281" w:firstLine="0"/>
      </w:pPr>
      <w:r w:rsidRPr="00BA1BE0">
        <w:lastRenderedPageBreak/>
        <w:t xml:space="preserve">безопасности и законодательства стран, на территории которых обрабатываются </w:t>
      </w:r>
      <w:r w:rsidRPr="00BA1BE0">
        <w:rPr>
          <w:spacing w:val="-4"/>
        </w:rPr>
        <w:t>ПДн.</w:t>
      </w:r>
    </w:p>
    <w:p w14:paraId="3ACC5787" w14:textId="77777777" w:rsidR="00887EFD" w:rsidRPr="00BA1BE0" w:rsidRDefault="00F04758">
      <w:pPr>
        <w:pStyle w:val="a5"/>
        <w:numPr>
          <w:ilvl w:val="1"/>
          <w:numId w:val="11"/>
        </w:numPr>
        <w:tabs>
          <w:tab w:val="left" w:pos="987"/>
          <w:tab w:val="left" w:pos="990"/>
        </w:tabs>
        <w:spacing w:before="116" w:line="280" w:lineRule="auto"/>
        <w:ind w:right="279" w:hanging="708"/>
      </w:pPr>
      <w:r w:rsidRPr="00BA1BE0">
        <w:t>Использование</w:t>
      </w:r>
      <w:r w:rsidRPr="00BA1BE0">
        <w:rPr>
          <w:spacing w:val="-8"/>
        </w:rPr>
        <w:t xml:space="preserve"> </w:t>
      </w:r>
      <w:r w:rsidRPr="00BA1BE0">
        <w:t>и</w:t>
      </w:r>
      <w:r w:rsidRPr="00BA1BE0">
        <w:rPr>
          <w:spacing w:val="-7"/>
        </w:rPr>
        <w:t xml:space="preserve"> </w:t>
      </w:r>
      <w:r w:rsidRPr="00BA1BE0">
        <w:t>хранение</w:t>
      </w:r>
      <w:r w:rsidRPr="00BA1BE0">
        <w:rPr>
          <w:spacing w:val="-5"/>
        </w:rPr>
        <w:t xml:space="preserve"> </w:t>
      </w:r>
      <w:r w:rsidRPr="00BA1BE0">
        <w:t>биометрических</w:t>
      </w:r>
      <w:r w:rsidRPr="00BA1BE0">
        <w:rPr>
          <w:spacing w:val="-7"/>
        </w:rPr>
        <w:t xml:space="preserve"> </w:t>
      </w:r>
      <w:r w:rsidRPr="00BA1BE0">
        <w:t>ПДн</w:t>
      </w:r>
      <w:r w:rsidRPr="00BA1BE0">
        <w:rPr>
          <w:spacing w:val="-5"/>
        </w:rPr>
        <w:t xml:space="preserve"> </w:t>
      </w:r>
      <w:r w:rsidRPr="00BA1BE0">
        <w:t>вне</w:t>
      </w:r>
      <w:r w:rsidRPr="00BA1BE0">
        <w:rPr>
          <w:spacing w:val="-7"/>
        </w:rPr>
        <w:t xml:space="preserve"> </w:t>
      </w:r>
      <w:r w:rsidRPr="00BA1BE0">
        <w:t>ИСПДн</w:t>
      </w:r>
      <w:r w:rsidRPr="00BA1BE0">
        <w:rPr>
          <w:spacing w:val="-6"/>
        </w:rPr>
        <w:t xml:space="preserve"> </w:t>
      </w:r>
      <w:r w:rsidRPr="00BA1BE0">
        <w:t>осуществляется</w:t>
      </w:r>
      <w:r w:rsidRPr="00BA1BE0">
        <w:rPr>
          <w:spacing w:val="-6"/>
        </w:rPr>
        <w:t xml:space="preserve"> </w:t>
      </w:r>
      <w:r w:rsidRPr="00BA1BE0">
        <w:t>только</w:t>
      </w:r>
      <w:r w:rsidRPr="00BA1BE0">
        <w:rPr>
          <w:spacing w:val="-8"/>
        </w:rPr>
        <w:t xml:space="preserve"> </w:t>
      </w:r>
      <w:r w:rsidRPr="00BA1BE0">
        <w:t xml:space="preserve">с применением материальных носителей информации и технологии хранения, которые обеспечивают защиту биометрических ПДн от неправомерного или случайного доступа, уничтожения, изменения, блокирования, копирования, предоставления и </w:t>
      </w:r>
      <w:r w:rsidRPr="00BA1BE0">
        <w:rPr>
          <w:spacing w:val="-2"/>
        </w:rPr>
        <w:t>распространения.</w:t>
      </w:r>
    </w:p>
    <w:p w14:paraId="4C46A11F" w14:textId="77777777" w:rsidR="00887EFD" w:rsidRDefault="00F04758" w:rsidP="008C30D8">
      <w:pPr>
        <w:pStyle w:val="a5"/>
        <w:numPr>
          <w:ilvl w:val="1"/>
          <w:numId w:val="11"/>
        </w:numPr>
        <w:tabs>
          <w:tab w:val="left" w:pos="986"/>
          <w:tab w:val="left" w:pos="990"/>
        </w:tabs>
        <w:spacing w:before="118" w:line="280" w:lineRule="auto"/>
        <w:ind w:right="281" w:hanging="708"/>
      </w:pPr>
      <w:r w:rsidRPr="00BA1BE0">
        <w:t>Защита ПДн при неавтоматизированной обработк</w:t>
      </w:r>
      <w:r>
        <w:t>е осуществляется в соответствии с требованиями нормативных правовых</w:t>
      </w:r>
      <w:r>
        <w:rPr>
          <w:spacing w:val="20"/>
        </w:rPr>
        <w:t xml:space="preserve"> </w:t>
      </w:r>
      <w:r>
        <w:t>актов</w:t>
      </w:r>
      <w:r>
        <w:rPr>
          <w:spacing w:val="20"/>
        </w:rPr>
        <w:t xml:space="preserve"> </w:t>
      </w:r>
      <w:r>
        <w:t>РФ</w:t>
      </w:r>
      <w:r>
        <w:rPr>
          <w:spacing w:val="20"/>
        </w:rPr>
        <w:t xml:space="preserve"> </w:t>
      </w:r>
      <w:r>
        <w:t>и</w:t>
      </w:r>
      <w:r>
        <w:rPr>
          <w:spacing w:val="20"/>
        </w:rPr>
        <w:t xml:space="preserve"> </w:t>
      </w:r>
      <w:r>
        <w:t>нормативными документами</w:t>
      </w:r>
      <w:r>
        <w:rPr>
          <w:spacing w:val="21"/>
        </w:rPr>
        <w:t xml:space="preserve"> </w:t>
      </w:r>
      <w:r w:rsidR="008C30D8">
        <w:t>Оператора</w:t>
      </w:r>
      <w:r>
        <w:rPr>
          <w:spacing w:val="-6"/>
        </w:rPr>
        <w:t xml:space="preserve"> </w:t>
      </w:r>
      <w:r>
        <w:t>по</w:t>
      </w:r>
      <w:r>
        <w:rPr>
          <w:spacing w:val="-6"/>
        </w:rPr>
        <w:t xml:space="preserve"> </w:t>
      </w:r>
      <w:r>
        <w:t>работе</w:t>
      </w:r>
      <w:r>
        <w:rPr>
          <w:spacing w:val="-5"/>
        </w:rPr>
        <w:t xml:space="preserve"> </w:t>
      </w:r>
      <w:r>
        <w:t>с</w:t>
      </w:r>
      <w:r>
        <w:rPr>
          <w:spacing w:val="-6"/>
        </w:rPr>
        <w:t xml:space="preserve"> </w:t>
      </w:r>
      <w:r>
        <w:t>материальными</w:t>
      </w:r>
      <w:r>
        <w:rPr>
          <w:spacing w:val="-6"/>
        </w:rPr>
        <w:t xml:space="preserve"> </w:t>
      </w:r>
      <w:r>
        <w:t>носителями</w:t>
      </w:r>
      <w:r>
        <w:rPr>
          <w:spacing w:val="-4"/>
        </w:rPr>
        <w:t xml:space="preserve"> </w:t>
      </w:r>
      <w:r>
        <w:rPr>
          <w:spacing w:val="-2"/>
        </w:rPr>
        <w:t>информации.</w:t>
      </w:r>
    </w:p>
    <w:p w14:paraId="4C9FFC40" w14:textId="77777777" w:rsidR="00887EFD" w:rsidRDefault="00F04758">
      <w:pPr>
        <w:pStyle w:val="1"/>
        <w:numPr>
          <w:ilvl w:val="0"/>
          <w:numId w:val="11"/>
        </w:numPr>
        <w:tabs>
          <w:tab w:val="left" w:pos="988"/>
          <w:tab w:val="left" w:pos="990"/>
        </w:tabs>
        <w:spacing w:before="239" w:line="276" w:lineRule="auto"/>
        <w:ind w:left="990" w:right="285" w:hanging="708"/>
        <w:jc w:val="both"/>
      </w:pPr>
      <w:r>
        <w:t>ОТВЕТСТВЕННОСТЬ ЗА НАРУШЕНИЕ НОРМ, РЕГУЛИРУЮЩИХ ОБРАБОТКУ ПЕРСОНАЛЬНЫХ ДАННЫХ</w:t>
      </w:r>
    </w:p>
    <w:p w14:paraId="309D02DC" w14:textId="77777777" w:rsidR="00887EFD" w:rsidRDefault="008C30D8">
      <w:pPr>
        <w:pStyle w:val="a5"/>
        <w:numPr>
          <w:ilvl w:val="1"/>
          <w:numId w:val="11"/>
        </w:numPr>
        <w:tabs>
          <w:tab w:val="left" w:pos="987"/>
          <w:tab w:val="left" w:pos="990"/>
        </w:tabs>
        <w:spacing w:before="204" w:line="280" w:lineRule="auto"/>
        <w:ind w:right="282" w:hanging="708"/>
      </w:pPr>
      <w:r>
        <w:t>Оператор</w:t>
      </w:r>
      <w:r w:rsidR="00F04758">
        <w:t xml:space="preserve"> и/или работники </w:t>
      </w:r>
      <w:r>
        <w:t>Оператора</w:t>
      </w:r>
      <w:r w:rsidR="00F04758">
        <w:t>, виновные в нарушении требований законодательства РФ в области ПДн, а также положений настоящей Политики, несут предусмотренную законодательством Российской Федерации ответственность.</w:t>
      </w:r>
    </w:p>
    <w:p w14:paraId="12838313" w14:textId="77777777" w:rsidR="00887EFD" w:rsidRDefault="00F04758">
      <w:pPr>
        <w:pStyle w:val="a5"/>
        <w:numPr>
          <w:ilvl w:val="1"/>
          <w:numId w:val="11"/>
        </w:numPr>
        <w:tabs>
          <w:tab w:val="left" w:pos="987"/>
          <w:tab w:val="left" w:pos="990"/>
        </w:tabs>
        <w:spacing w:before="117" w:line="280" w:lineRule="auto"/>
        <w:ind w:right="280" w:hanging="708"/>
      </w:pPr>
      <w:r>
        <w:t>Моральный вред, причиненный субъекту ПДн вследствие нарушения его прав, нарушения правил обработки ПДн, а также требований к защите ПДн, подлежит возмещению в соответствии с законодательством Российской Федерации.</w:t>
      </w:r>
    </w:p>
    <w:p w14:paraId="5A481883" w14:textId="77777777" w:rsidR="00887EFD" w:rsidRDefault="00F04758">
      <w:pPr>
        <w:pStyle w:val="1"/>
        <w:numPr>
          <w:ilvl w:val="0"/>
          <w:numId w:val="11"/>
        </w:numPr>
        <w:tabs>
          <w:tab w:val="left" w:pos="990"/>
        </w:tabs>
        <w:spacing w:before="196"/>
        <w:ind w:left="990" w:hanging="708"/>
      </w:pPr>
      <w:r>
        <w:t>ЗАКЛЮЧИТЕЛЬНЫЕ</w:t>
      </w:r>
      <w:r>
        <w:rPr>
          <w:spacing w:val="-12"/>
        </w:rPr>
        <w:t xml:space="preserve"> </w:t>
      </w:r>
      <w:r>
        <w:rPr>
          <w:spacing w:val="-2"/>
        </w:rPr>
        <w:t>ПОЛОЖЕНИЯ</w:t>
      </w:r>
    </w:p>
    <w:p w14:paraId="1AE144AA" w14:textId="6AA4E28D" w:rsidR="00887EFD" w:rsidRDefault="00F04758" w:rsidP="001E3C94">
      <w:pPr>
        <w:pStyle w:val="a5"/>
        <w:numPr>
          <w:ilvl w:val="1"/>
          <w:numId w:val="11"/>
        </w:numPr>
        <w:tabs>
          <w:tab w:val="left" w:pos="987"/>
          <w:tab w:val="left" w:pos="990"/>
        </w:tabs>
        <w:spacing w:before="242" w:line="280" w:lineRule="auto"/>
        <w:ind w:right="279" w:hanging="708"/>
      </w:pPr>
      <w:r w:rsidRPr="001E3C94">
        <w:rPr>
          <w:w w:val="105"/>
        </w:rPr>
        <w:t xml:space="preserve">Настоящая Политика является общедоступной. Общедоступность Политики </w:t>
      </w:r>
      <w:r>
        <w:t xml:space="preserve">обеспечивается путем ее опубликования на Интернет-сайте </w:t>
      </w:r>
      <w:r w:rsidR="008C30D8">
        <w:t>Оператор</w:t>
      </w:r>
      <w:r>
        <w:t xml:space="preserve"> по адресу – </w:t>
      </w:r>
      <w:hyperlink r:id="rId12" w:history="1">
        <w:r w:rsidR="001E3C94" w:rsidRPr="00C478AC">
          <w:rPr>
            <w:rStyle w:val="a8"/>
          </w:rPr>
          <w:t>https://nissanavtotrakt.ru/</w:t>
        </w:r>
      </w:hyperlink>
      <w:r w:rsidR="001E3C94">
        <w:t>.</w:t>
      </w:r>
      <w:r w:rsidR="005A4D24">
        <w:br/>
      </w:r>
    </w:p>
    <w:p w14:paraId="4F13F6E3" w14:textId="77777777" w:rsidR="00887EFD" w:rsidRDefault="00F04758">
      <w:pPr>
        <w:pStyle w:val="a5"/>
        <w:numPr>
          <w:ilvl w:val="1"/>
          <w:numId w:val="11"/>
        </w:numPr>
        <w:tabs>
          <w:tab w:val="left" w:pos="987"/>
          <w:tab w:val="left" w:pos="990"/>
        </w:tabs>
        <w:spacing w:before="120" w:line="280" w:lineRule="auto"/>
        <w:ind w:right="280" w:hanging="708"/>
      </w:pPr>
      <w:r>
        <w:t xml:space="preserve">Настоящая Политика подлежит пересмотру в соответствии с нормативными документами </w:t>
      </w:r>
      <w:r w:rsidR="008C30D8">
        <w:t>Оператора</w:t>
      </w:r>
      <w:r>
        <w:t>.</w:t>
      </w:r>
    </w:p>
    <w:p w14:paraId="4BF34718" w14:textId="374B5D12" w:rsidR="00887EFD" w:rsidRPr="00D75DCA" w:rsidRDefault="00F04758">
      <w:pPr>
        <w:pStyle w:val="a5"/>
        <w:numPr>
          <w:ilvl w:val="1"/>
          <w:numId w:val="11"/>
        </w:numPr>
        <w:tabs>
          <w:tab w:val="left" w:pos="987"/>
          <w:tab w:val="left" w:pos="990"/>
        </w:tabs>
        <w:spacing w:before="118" w:line="280" w:lineRule="auto"/>
        <w:ind w:right="280" w:hanging="708"/>
      </w:pPr>
      <w:r>
        <w:t xml:space="preserve">Субъекты ПДн, чьи ПДн обрабатываются </w:t>
      </w:r>
      <w:r w:rsidR="008C30D8">
        <w:t>Оператором</w:t>
      </w:r>
      <w:r>
        <w:t xml:space="preserve">, могут получить разъяснения по вопросам обработки своих ПДн, а также реализовать свои права и законные интересы, направив соответствующий письменный запрос по почтовому адресу: </w:t>
      </w:r>
      <w:r w:rsidR="001418AA" w:rsidRPr="001418AA">
        <w:t>600029, г. Владимир, ул. Куйбышева, д. 24 А, помещение 7</w:t>
      </w:r>
      <w:r>
        <w:t xml:space="preserve">, или в электронной форме по адресу: </w:t>
      </w:r>
      <w:hyperlink r:id="rId13" w:history="1">
        <w:hyperlink r:id="rId14" w:history="1">
          <w:r w:rsidR="00D75DCA" w:rsidRPr="00D75DCA">
            <w:rPr>
              <w:rStyle w:val="a8"/>
              <w:lang w:val="en-US"/>
            </w:rPr>
            <w:t>post</w:t>
          </w:r>
          <w:r w:rsidR="00D75DCA" w:rsidRPr="00D75DCA">
            <w:rPr>
              <w:rStyle w:val="a8"/>
            </w:rPr>
            <w:t>@</w:t>
          </w:r>
          <w:r w:rsidR="00D75DCA" w:rsidRPr="00D75DCA">
            <w:rPr>
              <w:rStyle w:val="a8"/>
              <w:lang w:val="en-US"/>
            </w:rPr>
            <w:t>avto</w:t>
          </w:r>
          <w:r w:rsidR="00D75DCA" w:rsidRPr="00D75DCA">
            <w:rPr>
              <w:rStyle w:val="a8"/>
            </w:rPr>
            <w:t>-</w:t>
          </w:r>
          <w:r w:rsidR="00D75DCA" w:rsidRPr="00D75DCA">
            <w:rPr>
              <w:rStyle w:val="a8"/>
              <w:lang w:val="en-US"/>
            </w:rPr>
            <w:t>trakt</w:t>
          </w:r>
          <w:r w:rsidR="00D75DCA" w:rsidRPr="00D75DCA">
            <w:rPr>
              <w:rStyle w:val="a8"/>
            </w:rPr>
            <w:t>.</w:t>
          </w:r>
          <w:r w:rsidR="00D75DCA" w:rsidRPr="00D75DCA">
            <w:rPr>
              <w:rStyle w:val="a8"/>
              <w:lang w:val="en-US"/>
            </w:rPr>
            <w:t>ru</w:t>
          </w:r>
        </w:hyperlink>
        <w:r w:rsidR="00BA1BE0" w:rsidRPr="00D75DCA">
          <w:rPr>
            <w:rStyle w:val="a8"/>
            <w:spacing w:val="-2"/>
          </w:rPr>
          <w:t>.</w:t>
        </w:r>
      </w:hyperlink>
    </w:p>
    <w:p w14:paraId="4EFB3B62" w14:textId="77777777" w:rsidR="00887EFD" w:rsidRDefault="00F04758">
      <w:pPr>
        <w:pStyle w:val="a5"/>
        <w:numPr>
          <w:ilvl w:val="0"/>
          <w:numId w:val="11"/>
        </w:numPr>
        <w:tabs>
          <w:tab w:val="left" w:pos="990"/>
        </w:tabs>
        <w:spacing w:before="193"/>
        <w:ind w:left="990" w:hanging="708"/>
        <w:rPr>
          <w:rFonts w:ascii="Arial" w:hAnsi="Arial"/>
          <w:b/>
        </w:rPr>
      </w:pPr>
      <w:r>
        <w:rPr>
          <w:rFonts w:ascii="Arial" w:hAnsi="Arial"/>
          <w:b/>
        </w:rPr>
        <w:t>НОРМАТИВНЫЕ</w:t>
      </w:r>
      <w:r>
        <w:rPr>
          <w:rFonts w:ascii="Arial" w:hAnsi="Arial"/>
          <w:b/>
          <w:spacing w:val="-10"/>
        </w:rPr>
        <w:t xml:space="preserve"> </w:t>
      </w:r>
      <w:r>
        <w:rPr>
          <w:rFonts w:ascii="Arial" w:hAnsi="Arial"/>
          <w:b/>
          <w:spacing w:val="-2"/>
        </w:rPr>
        <w:t>ССЫЛКИ</w:t>
      </w:r>
    </w:p>
    <w:p w14:paraId="17220C60" w14:textId="77777777" w:rsidR="00887EFD" w:rsidRDefault="00F04758">
      <w:pPr>
        <w:spacing w:before="237"/>
        <w:ind w:left="990"/>
        <w:jc w:val="both"/>
        <w:rPr>
          <w:rFonts w:ascii="Arial" w:hAnsi="Arial"/>
          <w:b/>
        </w:rPr>
      </w:pPr>
      <w:r>
        <w:rPr>
          <w:rFonts w:ascii="Arial" w:hAnsi="Arial"/>
          <w:b/>
          <w:spacing w:val="-2"/>
        </w:rPr>
        <w:t>Внешние</w:t>
      </w:r>
      <w:r>
        <w:rPr>
          <w:rFonts w:ascii="Arial" w:hAnsi="Arial"/>
          <w:b/>
          <w:spacing w:val="-7"/>
        </w:rPr>
        <w:t xml:space="preserve"> </w:t>
      </w:r>
      <w:r>
        <w:rPr>
          <w:rFonts w:ascii="Arial" w:hAnsi="Arial"/>
          <w:b/>
          <w:spacing w:val="-2"/>
        </w:rPr>
        <w:t>документы</w:t>
      </w:r>
    </w:p>
    <w:p w14:paraId="10417653" w14:textId="77777777" w:rsidR="00887EFD" w:rsidRDefault="00887EFD">
      <w:pPr>
        <w:pStyle w:val="a3"/>
        <w:spacing w:before="1"/>
        <w:ind w:left="0" w:firstLine="0"/>
        <w:jc w:val="left"/>
        <w:rPr>
          <w:rFonts w:ascii="Arial"/>
          <w:b/>
          <w:sz w:val="14"/>
        </w:rPr>
      </w:pPr>
    </w:p>
    <w:tbl>
      <w:tblPr>
        <w:tblStyle w:val="TableNormal"/>
        <w:tblW w:w="0" w:type="auto"/>
        <w:tblInd w:w="2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0"/>
        <w:gridCol w:w="9087"/>
      </w:tblGrid>
      <w:tr w:rsidR="00887EFD" w14:paraId="6FC5621A" w14:textId="77777777">
        <w:trPr>
          <w:trHeight w:val="797"/>
        </w:trPr>
        <w:tc>
          <w:tcPr>
            <w:tcW w:w="610" w:type="dxa"/>
            <w:tcBorders>
              <w:left w:val="single" w:sz="4" w:space="0" w:color="000000"/>
              <w:bottom w:val="single" w:sz="4" w:space="0" w:color="000000"/>
              <w:right w:val="single" w:sz="4" w:space="0" w:color="000000"/>
            </w:tcBorders>
            <w:shd w:val="clear" w:color="auto" w:fill="F2F2F2"/>
          </w:tcPr>
          <w:p w14:paraId="3A651183" w14:textId="77777777" w:rsidR="00887EFD" w:rsidRDefault="00F04758">
            <w:pPr>
              <w:pStyle w:val="TableParagraph"/>
              <w:spacing w:before="96" w:line="273" w:lineRule="auto"/>
              <w:ind w:left="141" w:right="124" w:firstLine="38"/>
              <w:rPr>
                <w:rFonts w:ascii="Arial" w:hAnsi="Arial"/>
                <w:b/>
              </w:rPr>
            </w:pPr>
            <w:r>
              <w:rPr>
                <w:rFonts w:ascii="Arial" w:hAnsi="Arial"/>
                <w:b/>
                <w:spacing w:val="-10"/>
              </w:rPr>
              <w:t xml:space="preserve">№ </w:t>
            </w:r>
            <w:r>
              <w:rPr>
                <w:rFonts w:ascii="Arial" w:hAnsi="Arial"/>
                <w:b/>
                <w:spacing w:val="-4"/>
              </w:rPr>
              <w:t>п/п</w:t>
            </w:r>
          </w:p>
        </w:tc>
        <w:tc>
          <w:tcPr>
            <w:tcW w:w="9087" w:type="dxa"/>
            <w:tcBorders>
              <w:left w:val="single" w:sz="4" w:space="0" w:color="000000"/>
              <w:bottom w:val="single" w:sz="4" w:space="0" w:color="000000"/>
              <w:right w:val="single" w:sz="4" w:space="0" w:color="000000"/>
            </w:tcBorders>
            <w:shd w:val="clear" w:color="auto" w:fill="F2F2F2"/>
          </w:tcPr>
          <w:p w14:paraId="525DB3BE" w14:textId="77777777" w:rsidR="00887EFD" w:rsidRDefault="00F04758">
            <w:pPr>
              <w:pStyle w:val="TableParagraph"/>
              <w:spacing w:before="240"/>
              <w:ind w:left="11"/>
              <w:jc w:val="center"/>
              <w:rPr>
                <w:rFonts w:ascii="Arial" w:hAnsi="Arial"/>
                <w:b/>
              </w:rPr>
            </w:pPr>
            <w:r>
              <w:rPr>
                <w:rFonts w:ascii="Arial" w:hAnsi="Arial"/>
                <w:b/>
              </w:rPr>
              <w:t>Наименование</w:t>
            </w:r>
            <w:r>
              <w:rPr>
                <w:rFonts w:ascii="Arial" w:hAnsi="Arial"/>
                <w:b/>
                <w:spacing w:val="-7"/>
              </w:rPr>
              <w:t xml:space="preserve"> </w:t>
            </w:r>
            <w:r>
              <w:rPr>
                <w:rFonts w:ascii="Arial" w:hAnsi="Arial"/>
                <w:b/>
                <w:spacing w:val="-2"/>
              </w:rPr>
              <w:t>документа</w:t>
            </w:r>
          </w:p>
        </w:tc>
      </w:tr>
      <w:tr w:rsidR="00887EFD" w14:paraId="0B2E1B3A" w14:textId="77777777">
        <w:trPr>
          <w:trHeight w:val="633"/>
        </w:trPr>
        <w:tc>
          <w:tcPr>
            <w:tcW w:w="610" w:type="dxa"/>
            <w:tcBorders>
              <w:top w:val="single" w:sz="4" w:space="0" w:color="000000"/>
              <w:left w:val="single" w:sz="4" w:space="0" w:color="000000"/>
              <w:bottom w:val="single" w:sz="4" w:space="0" w:color="000000"/>
              <w:right w:val="single" w:sz="4" w:space="0" w:color="000000"/>
            </w:tcBorders>
          </w:tcPr>
          <w:p w14:paraId="025176BC" w14:textId="77777777" w:rsidR="00887EFD" w:rsidRDefault="00F04758">
            <w:pPr>
              <w:pStyle w:val="TableParagraph"/>
              <w:spacing w:before="173"/>
              <w:ind w:left="7"/>
              <w:jc w:val="center"/>
            </w:pPr>
            <w:r>
              <w:rPr>
                <w:spacing w:val="-10"/>
              </w:rPr>
              <w:t>1</w:t>
            </w:r>
          </w:p>
        </w:tc>
        <w:tc>
          <w:tcPr>
            <w:tcW w:w="9087" w:type="dxa"/>
            <w:tcBorders>
              <w:top w:val="single" w:sz="4" w:space="0" w:color="000000"/>
              <w:left w:val="single" w:sz="4" w:space="0" w:color="000000"/>
              <w:bottom w:val="single" w:sz="4" w:space="0" w:color="000000"/>
              <w:right w:val="single" w:sz="4" w:space="0" w:color="000000"/>
            </w:tcBorders>
          </w:tcPr>
          <w:p w14:paraId="0A44C45F" w14:textId="77777777" w:rsidR="00887EFD" w:rsidRDefault="00F04758">
            <w:pPr>
              <w:pStyle w:val="TableParagraph"/>
              <w:spacing w:before="173"/>
              <w:ind w:left="140"/>
            </w:pPr>
            <w:r>
              <w:t>Федеральный</w:t>
            </w:r>
            <w:r>
              <w:rPr>
                <w:spacing w:val="-9"/>
              </w:rPr>
              <w:t xml:space="preserve"> </w:t>
            </w:r>
            <w:r>
              <w:t>закон</w:t>
            </w:r>
            <w:r>
              <w:rPr>
                <w:spacing w:val="-7"/>
              </w:rPr>
              <w:t xml:space="preserve"> </w:t>
            </w:r>
            <w:r>
              <w:t>от</w:t>
            </w:r>
            <w:r>
              <w:rPr>
                <w:spacing w:val="-10"/>
              </w:rPr>
              <w:t xml:space="preserve"> </w:t>
            </w:r>
            <w:r>
              <w:t>27.07.2006</w:t>
            </w:r>
            <w:r>
              <w:rPr>
                <w:spacing w:val="-8"/>
              </w:rPr>
              <w:t xml:space="preserve"> </w:t>
            </w:r>
            <w:r>
              <w:t>№</w:t>
            </w:r>
            <w:r>
              <w:rPr>
                <w:spacing w:val="-10"/>
              </w:rPr>
              <w:t xml:space="preserve"> </w:t>
            </w:r>
            <w:r>
              <w:t>152-ФЗ</w:t>
            </w:r>
            <w:r>
              <w:rPr>
                <w:spacing w:val="-8"/>
              </w:rPr>
              <w:t xml:space="preserve"> </w:t>
            </w:r>
            <w:r>
              <w:t>«О</w:t>
            </w:r>
            <w:r>
              <w:rPr>
                <w:spacing w:val="-8"/>
              </w:rPr>
              <w:t xml:space="preserve"> </w:t>
            </w:r>
            <w:r>
              <w:t>персональных</w:t>
            </w:r>
            <w:r>
              <w:rPr>
                <w:spacing w:val="-11"/>
              </w:rPr>
              <w:t xml:space="preserve"> </w:t>
            </w:r>
            <w:r>
              <w:rPr>
                <w:spacing w:val="-2"/>
              </w:rPr>
              <w:t>данных»</w:t>
            </w:r>
          </w:p>
        </w:tc>
      </w:tr>
      <w:tr w:rsidR="00887EFD" w14:paraId="4B3AC5D4" w14:textId="77777777">
        <w:trPr>
          <w:trHeight w:val="1398"/>
        </w:trPr>
        <w:tc>
          <w:tcPr>
            <w:tcW w:w="610" w:type="dxa"/>
            <w:tcBorders>
              <w:top w:val="single" w:sz="4" w:space="0" w:color="000000"/>
              <w:left w:val="single" w:sz="4" w:space="0" w:color="000000"/>
              <w:bottom w:val="single" w:sz="4" w:space="0" w:color="000000"/>
              <w:right w:val="single" w:sz="4" w:space="0" w:color="000000"/>
            </w:tcBorders>
          </w:tcPr>
          <w:p w14:paraId="02D738B6" w14:textId="77777777" w:rsidR="00887EFD" w:rsidRDefault="00887EFD">
            <w:pPr>
              <w:pStyle w:val="TableParagraph"/>
              <w:ind w:left="0"/>
              <w:rPr>
                <w:rFonts w:ascii="Arial"/>
                <w:b/>
              </w:rPr>
            </w:pPr>
          </w:p>
          <w:p w14:paraId="15A74EA0" w14:textId="77777777" w:rsidR="00887EFD" w:rsidRDefault="00887EFD">
            <w:pPr>
              <w:pStyle w:val="TableParagraph"/>
              <w:spacing w:before="49"/>
              <w:ind w:left="0"/>
              <w:rPr>
                <w:rFonts w:ascii="Arial"/>
                <w:b/>
              </w:rPr>
            </w:pPr>
          </w:p>
          <w:p w14:paraId="4E801F04" w14:textId="77777777" w:rsidR="00887EFD" w:rsidRDefault="00F04758">
            <w:pPr>
              <w:pStyle w:val="TableParagraph"/>
              <w:ind w:left="7"/>
              <w:jc w:val="center"/>
            </w:pPr>
            <w:r>
              <w:rPr>
                <w:spacing w:val="-10"/>
              </w:rPr>
              <w:t>2</w:t>
            </w:r>
          </w:p>
        </w:tc>
        <w:tc>
          <w:tcPr>
            <w:tcW w:w="9087" w:type="dxa"/>
            <w:tcBorders>
              <w:top w:val="single" w:sz="4" w:space="0" w:color="000000"/>
              <w:left w:val="single" w:sz="4" w:space="0" w:color="000000"/>
              <w:bottom w:val="single" w:sz="4" w:space="0" w:color="000000"/>
              <w:right w:val="single" w:sz="4" w:space="0" w:color="000000"/>
            </w:tcBorders>
          </w:tcPr>
          <w:p w14:paraId="2432C84C" w14:textId="77777777" w:rsidR="00887EFD" w:rsidRDefault="00F04758">
            <w:pPr>
              <w:pStyle w:val="TableParagraph"/>
              <w:spacing w:before="118" w:line="280" w:lineRule="auto"/>
              <w:ind w:left="141" w:right="125"/>
              <w:jc w:val="both"/>
            </w:pPr>
            <w:r>
              <w:t>Федеральный закон от 14.07.2022 №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p>
        </w:tc>
      </w:tr>
    </w:tbl>
    <w:p w14:paraId="28C43507" w14:textId="77777777" w:rsidR="00887EFD" w:rsidRDefault="00887EFD">
      <w:pPr>
        <w:pStyle w:val="TableParagraph"/>
        <w:spacing w:line="280" w:lineRule="auto"/>
        <w:jc w:val="both"/>
        <w:sectPr w:rsidR="00887EFD">
          <w:pgSz w:w="11910" w:h="16840"/>
          <w:pgMar w:top="1040" w:right="850" w:bottom="1499" w:left="850" w:header="720" w:footer="720" w:gutter="0"/>
          <w:cols w:space="720"/>
        </w:sectPr>
      </w:pPr>
    </w:p>
    <w:tbl>
      <w:tblPr>
        <w:tblStyle w:val="TableNormal"/>
        <w:tblW w:w="0" w:type="auto"/>
        <w:tblInd w:w="2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0"/>
        <w:gridCol w:w="9087"/>
      </w:tblGrid>
      <w:tr w:rsidR="00887EFD" w14:paraId="0077E0DF" w14:textId="77777777">
        <w:trPr>
          <w:trHeight w:val="799"/>
        </w:trPr>
        <w:tc>
          <w:tcPr>
            <w:tcW w:w="610" w:type="dxa"/>
            <w:tcBorders>
              <w:left w:val="single" w:sz="4" w:space="0" w:color="000000"/>
              <w:bottom w:val="single" w:sz="4" w:space="0" w:color="000000"/>
              <w:right w:val="single" w:sz="4" w:space="0" w:color="000000"/>
            </w:tcBorders>
            <w:shd w:val="clear" w:color="auto" w:fill="F2F2F2"/>
          </w:tcPr>
          <w:p w14:paraId="0A330D50" w14:textId="77777777" w:rsidR="00887EFD" w:rsidRDefault="00F04758">
            <w:pPr>
              <w:pStyle w:val="TableParagraph"/>
              <w:spacing w:before="96" w:line="276" w:lineRule="auto"/>
              <w:ind w:left="141" w:right="124" w:firstLine="38"/>
              <w:rPr>
                <w:rFonts w:ascii="Arial" w:hAnsi="Arial"/>
                <w:b/>
              </w:rPr>
            </w:pPr>
            <w:r>
              <w:rPr>
                <w:rFonts w:ascii="Arial" w:hAnsi="Arial"/>
                <w:b/>
                <w:spacing w:val="-10"/>
              </w:rPr>
              <w:lastRenderedPageBreak/>
              <w:t xml:space="preserve">№ </w:t>
            </w:r>
            <w:r>
              <w:rPr>
                <w:rFonts w:ascii="Arial" w:hAnsi="Arial"/>
                <w:b/>
                <w:spacing w:val="-4"/>
              </w:rPr>
              <w:t>п/п</w:t>
            </w:r>
          </w:p>
        </w:tc>
        <w:tc>
          <w:tcPr>
            <w:tcW w:w="9087" w:type="dxa"/>
            <w:tcBorders>
              <w:left w:val="single" w:sz="4" w:space="0" w:color="000000"/>
              <w:bottom w:val="single" w:sz="4" w:space="0" w:color="000000"/>
              <w:right w:val="single" w:sz="4" w:space="0" w:color="000000"/>
            </w:tcBorders>
            <w:shd w:val="clear" w:color="auto" w:fill="F2F2F2"/>
          </w:tcPr>
          <w:p w14:paraId="63925947" w14:textId="77777777" w:rsidR="00887EFD" w:rsidRDefault="00F04758">
            <w:pPr>
              <w:pStyle w:val="TableParagraph"/>
              <w:spacing w:before="240"/>
              <w:ind w:left="11"/>
              <w:jc w:val="center"/>
              <w:rPr>
                <w:rFonts w:ascii="Arial" w:hAnsi="Arial"/>
                <w:b/>
              </w:rPr>
            </w:pPr>
            <w:r>
              <w:rPr>
                <w:rFonts w:ascii="Arial" w:hAnsi="Arial"/>
                <w:b/>
              </w:rPr>
              <w:t>Наименование</w:t>
            </w:r>
            <w:r>
              <w:rPr>
                <w:rFonts w:ascii="Arial" w:hAnsi="Arial"/>
                <w:b/>
                <w:spacing w:val="-7"/>
              </w:rPr>
              <w:t xml:space="preserve"> </w:t>
            </w:r>
            <w:r>
              <w:rPr>
                <w:rFonts w:ascii="Arial" w:hAnsi="Arial"/>
                <w:b/>
                <w:spacing w:val="-2"/>
              </w:rPr>
              <w:t>документа</w:t>
            </w:r>
          </w:p>
        </w:tc>
      </w:tr>
      <w:tr w:rsidR="00887EFD" w14:paraId="7A3F872C" w14:textId="77777777">
        <w:trPr>
          <w:trHeight w:val="1105"/>
        </w:trPr>
        <w:tc>
          <w:tcPr>
            <w:tcW w:w="610" w:type="dxa"/>
            <w:tcBorders>
              <w:top w:val="single" w:sz="4" w:space="0" w:color="000000"/>
              <w:left w:val="single" w:sz="4" w:space="0" w:color="000000"/>
              <w:bottom w:val="single" w:sz="4" w:space="0" w:color="000000"/>
              <w:right w:val="single" w:sz="4" w:space="0" w:color="000000"/>
            </w:tcBorders>
          </w:tcPr>
          <w:p w14:paraId="11FA89F4" w14:textId="77777777" w:rsidR="00887EFD" w:rsidRDefault="00887EFD">
            <w:pPr>
              <w:pStyle w:val="TableParagraph"/>
              <w:spacing w:before="156"/>
              <w:ind w:left="0"/>
              <w:rPr>
                <w:rFonts w:ascii="Arial"/>
                <w:b/>
              </w:rPr>
            </w:pPr>
          </w:p>
          <w:p w14:paraId="538B1F4C" w14:textId="77777777" w:rsidR="00887EFD" w:rsidRDefault="00F04758">
            <w:pPr>
              <w:pStyle w:val="TableParagraph"/>
              <w:ind w:left="7"/>
              <w:jc w:val="center"/>
            </w:pPr>
            <w:r>
              <w:rPr>
                <w:spacing w:val="-10"/>
              </w:rPr>
              <w:t>3</w:t>
            </w:r>
          </w:p>
        </w:tc>
        <w:tc>
          <w:tcPr>
            <w:tcW w:w="9087" w:type="dxa"/>
            <w:tcBorders>
              <w:top w:val="single" w:sz="4" w:space="0" w:color="000000"/>
              <w:left w:val="single" w:sz="4" w:space="0" w:color="000000"/>
              <w:bottom w:val="single" w:sz="4" w:space="0" w:color="000000"/>
              <w:right w:val="single" w:sz="4" w:space="0" w:color="000000"/>
            </w:tcBorders>
          </w:tcPr>
          <w:p w14:paraId="1B3C7ACB" w14:textId="77777777" w:rsidR="00887EFD" w:rsidRDefault="00F04758">
            <w:pPr>
              <w:pStyle w:val="TableParagraph"/>
              <w:spacing w:before="118" w:line="280" w:lineRule="auto"/>
              <w:ind w:left="141" w:right="128"/>
              <w:jc w:val="both"/>
            </w:pPr>
            <w: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tc>
      </w:tr>
      <w:tr w:rsidR="00887EFD" w14:paraId="14AD7630" w14:textId="77777777">
        <w:trPr>
          <w:trHeight w:val="1213"/>
        </w:trPr>
        <w:tc>
          <w:tcPr>
            <w:tcW w:w="610" w:type="dxa"/>
            <w:tcBorders>
              <w:top w:val="single" w:sz="4" w:space="0" w:color="000000"/>
              <w:left w:val="single" w:sz="4" w:space="0" w:color="000000"/>
              <w:bottom w:val="single" w:sz="4" w:space="0" w:color="000000"/>
              <w:right w:val="single" w:sz="4" w:space="0" w:color="000000"/>
            </w:tcBorders>
          </w:tcPr>
          <w:p w14:paraId="7231A37C" w14:textId="77777777" w:rsidR="00887EFD" w:rsidRDefault="00887EFD">
            <w:pPr>
              <w:pStyle w:val="TableParagraph"/>
              <w:spacing w:before="211"/>
              <w:ind w:left="0"/>
              <w:rPr>
                <w:rFonts w:ascii="Arial"/>
                <w:b/>
              </w:rPr>
            </w:pPr>
          </w:p>
          <w:p w14:paraId="7559B9AA" w14:textId="77777777" w:rsidR="00887EFD" w:rsidRDefault="00F04758">
            <w:pPr>
              <w:pStyle w:val="TableParagraph"/>
              <w:ind w:left="7"/>
              <w:jc w:val="center"/>
            </w:pPr>
            <w:r>
              <w:rPr>
                <w:spacing w:val="-10"/>
              </w:rPr>
              <w:t>4</w:t>
            </w:r>
          </w:p>
        </w:tc>
        <w:tc>
          <w:tcPr>
            <w:tcW w:w="9087" w:type="dxa"/>
            <w:tcBorders>
              <w:top w:val="single" w:sz="4" w:space="0" w:color="000000"/>
              <w:left w:val="single" w:sz="4" w:space="0" w:color="000000"/>
              <w:bottom w:val="single" w:sz="4" w:space="0" w:color="000000"/>
              <w:right w:val="single" w:sz="4" w:space="0" w:color="000000"/>
            </w:tcBorders>
          </w:tcPr>
          <w:p w14:paraId="0E34A513" w14:textId="77777777" w:rsidR="00887EFD" w:rsidRDefault="00F04758">
            <w:pPr>
              <w:pStyle w:val="TableParagraph"/>
              <w:spacing w:before="173" w:line="280" w:lineRule="auto"/>
              <w:ind w:left="141" w:right="130"/>
              <w:jc w:val="both"/>
            </w:pPr>
            <w: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rsidR="00887EFD" w14:paraId="1CA12CDD" w14:textId="77777777">
        <w:trPr>
          <w:trHeight w:val="1398"/>
        </w:trPr>
        <w:tc>
          <w:tcPr>
            <w:tcW w:w="610" w:type="dxa"/>
            <w:tcBorders>
              <w:top w:val="single" w:sz="4" w:space="0" w:color="000000"/>
              <w:left w:val="single" w:sz="4" w:space="0" w:color="000000"/>
              <w:bottom w:val="single" w:sz="4" w:space="0" w:color="000000"/>
              <w:right w:val="single" w:sz="4" w:space="0" w:color="000000"/>
            </w:tcBorders>
          </w:tcPr>
          <w:p w14:paraId="5D9BD053" w14:textId="77777777" w:rsidR="00887EFD" w:rsidRDefault="00887EFD">
            <w:pPr>
              <w:pStyle w:val="TableParagraph"/>
              <w:ind w:left="0"/>
              <w:rPr>
                <w:rFonts w:ascii="Arial"/>
                <w:b/>
              </w:rPr>
            </w:pPr>
          </w:p>
          <w:p w14:paraId="3D93E588" w14:textId="77777777" w:rsidR="00887EFD" w:rsidRDefault="00887EFD">
            <w:pPr>
              <w:pStyle w:val="TableParagraph"/>
              <w:spacing w:before="49"/>
              <w:ind w:left="0"/>
              <w:rPr>
                <w:rFonts w:ascii="Arial"/>
                <w:b/>
              </w:rPr>
            </w:pPr>
          </w:p>
          <w:p w14:paraId="6DD96307" w14:textId="77777777" w:rsidR="00887EFD" w:rsidRDefault="00F04758">
            <w:pPr>
              <w:pStyle w:val="TableParagraph"/>
              <w:ind w:left="7"/>
              <w:jc w:val="center"/>
            </w:pPr>
            <w:r>
              <w:rPr>
                <w:spacing w:val="-10"/>
              </w:rPr>
              <w:t>5</w:t>
            </w:r>
          </w:p>
        </w:tc>
        <w:tc>
          <w:tcPr>
            <w:tcW w:w="9087" w:type="dxa"/>
            <w:tcBorders>
              <w:top w:val="single" w:sz="4" w:space="0" w:color="000000"/>
              <w:left w:val="single" w:sz="4" w:space="0" w:color="000000"/>
              <w:bottom w:val="single" w:sz="4" w:space="0" w:color="000000"/>
              <w:right w:val="single" w:sz="4" w:space="0" w:color="000000"/>
            </w:tcBorders>
          </w:tcPr>
          <w:p w14:paraId="47B8EE77" w14:textId="77777777" w:rsidR="00887EFD" w:rsidRDefault="00F04758">
            <w:pPr>
              <w:pStyle w:val="TableParagraph"/>
              <w:spacing w:before="121" w:line="280" w:lineRule="auto"/>
              <w:ind w:left="141" w:right="125"/>
              <w:jc w:val="both"/>
            </w:pPr>
            <w:r>
              <w:t>Приказ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bl>
    <w:p w14:paraId="6E42E7C2" w14:textId="77777777" w:rsidR="00887EFD" w:rsidRDefault="00887EFD">
      <w:pPr>
        <w:pStyle w:val="TableParagraph"/>
        <w:spacing w:line="280" w:lineRule="auto"/>
        <w:jc w:val="both"/>
        <w:sectPr w:rsidR="00887EFD">
          <w:type w:val="continuous"/>
          <w:pgSz w:w="11910" w:h="16840"/>
          <w:pgMar w:top="1100" w:right="850" w:bottom="280" w:left="850" w:header="720" w:footer="720" w:gutter="0"/>
          <w:cols w:space="720"/>
        </w:sectPr>
      </w:pPr>
    </w:p>
    <w:p w14:paraId="17C1F6A3" w14:textId="77777777" w:rsidR="00887EFD" w:rsidRDefault="00887EFD">
      <w:pPr>
        <w:pStyle w:val="a3"/>
        <w:spacing w:before="5"/>
        <w:ind w:left="0" w:firstLine="0"/>
        <w:jc w:val="left"/>
        <w:rPr>
          <w:rFonts w:ascii="Arial"/>
          <w:b/>
          <w:sz w:val="2"/>
        </w:rPr>
      </w:pPr>
    </w:p>
    <w:tbl>
      <w:tblPr>
        <w:tblStyle w:val="TableNormal"/>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5"/>
        <w:gridCol w:w="5103"/>
        <w:gridCol w:w="2518"/>
      </w:tblGrid>
      <w:tr w:rsidR="008D2E6A" w14:paraId="4B1853BF" w14:textId="77777777" w:rsidTr="00893C44">
        <w:trPr>
          <w:trHeight w:val="1651"/>
        </w:trPr>
        <w:tc>
          <w:tcPr>
            <w:tcW w:w="2235" w:type="dxa"/>
          </w:tcPr>
          <w:p w14:paraId="071F9A1E" w14:textId="77777777" w:rsidR="008D2E6A" w:rsidRDefault="008D2E6A" w:rsidP="00893C44">
            <w:pPr>
              <w:pStyle w:val="TableParagraph"/>
              <w:ind w:left="0"/>
              <w:rPr>
                <w:rFonts w:ascii="Times New Roman"/>
                <w:sz w:val="16"/>
              </w:rPr>
            </w:pPr>
          </w:p>
          <w:p w14:paraId="62682EA3" w14:textId="77777777" w:rsidR="008D2E6A" w:rsidRDefault="008D2E6A" w:rsidP="00893C44">
            <w:pPr>
              <w:pStyle w:val="TableParagraph"/>
              <w:spacing w:before="52"/>
              <w:ind w:left="0"/>
              <w:rPr>
                <w:rFonts w:ascii="Times New Roman"/>
                <w:sz w:val="16"/>
              </w:rPr>
            </w:pPr>
          </w:p>
          <w:p w14:paraId="51D216D4" w14:textId="77777777" w:rsidR="008D2E6A" w:rsidRDefault="008D2E6A" w:rsidP="00893C44">
            <w:pPr>
              <w:pStyle w:val="TableParagraph"/>
              <w:spacing w:before="1"/>
              <w:ind w:left="0" w:right="257" w:firstLine="109"/>
              <w:jc w:val="center"/>
              <w:rPr>
                <w:rFonts w:ascii="Arial" w:hAnsi="Arial"/>
                <w:b/>
                <w:sz w:val="16"/>
              </w:rPr>
            </w:pPr>
            <w:r>
              <w:rPr>
                <w:spacing w:val="-2"/>
                <w:sz w:val="16"/>
              </w:rPr>
              <w:t>Для</w:t>
            </w:r>
            <w:r>
              <w:rPr>
                <w:spacing w:val="-9"/>
                <w:sz w:val="16"/>
              </w:rPr>
              <w:t xml:space="preserve"> </w:t>
            </w:r>
            <w:r>
              <w:rPr>
                <w:spacing w:val="-2"/>
                <w:sz w:val="16"/>
              </w:rPr>
              <w:t>неограниченного доступа</w:t>
            </w:r>
          </w:p>
        </w:tc>
        <w:tc>
          <w:tcPr>
            <w:tcW w:w="5103" w:type="dxa"/>
          </w:tcPr>
          <w:p w14:paraId="03C2A746" w14:textId="77777777" w:rsidR="008D2E6A" w:rsidRDefault="008D2E6A" w:rsidP="00893C44">
            <w:pPr>
              <w:pStyle w:val="TableParagraph"/>
              <w:ind w:left="0"/>
              <w:rPr>
                <w:rFonts w:ascii="Times New Roman"/>
                <w:sz w:val="16"/>
              </w:rPr>
            </w:pPr>
          </w:p>
          <w:p w14:paraId="5D97DD41" w14:textId="77777777" w:rsidR="008D2E6A" w:rsidRDefault="008D2E6A" w:rsidP="00893C44">
            <w:pPr>
              <w:pStyle w:val="TableParagraph"/>
              <w:ind w:left="0"/>
              <w:rPr>
                <w:rFonts w:ascii="Times New Roman"/>
                <w:sz w:val="16"/>
              </w:rPr>
            </w:pPr>
          </w:p>
          <w:p w14:paraId="260FE2A1" w14:textId="77777777" w:rsidR="008D2E6A" w:rsidRDefault="008D2E6A" w:rsidP="00893C44">
            <w:pPr>
              <w:pStyle w:val="TableParagraph"/>
              <w:spacing w:before="60"/>
              <w:ind w:left="0"/>
              <w:rPr>
                <w:rFonts w:ascii="Times New Roman"/>
                <w:sz w:val="16"/>
              </w:rPr>
            </w:pPr>
          </w:p>
          <w:p w14:paraId="4A75F010" w14:textId="4A0E5156" w:rsidR="008D2E6A" w:rsidRPr="00F04758" w:rsidRDefault="008D2E6A" w:rsidP="00893C44">
            <w:pPr>
              <w:pStyle w:val="TableParagraph"/>
              <w:ind w:left="587"/>
              <w:jc w:val="center"/>
              <w:rPr>
                <w:rFonts w:ascii="Arial" w:hAnsi="Arial"/>
                <w:b/>
                <w:sz w:val="16"/>
              </w:rPr>
            </w:pPr>
            <w:r>
              <w:rPr>
                <w:rFonts w:ascii="Arial" w:hAnsi="Arial"/>
                <w:b/>
                <w:sz w:val="16"/>
              </w:rPr>
              <w:t>Политика</w:t>
            </w:r>
            <w:r>
              <w:rPr>
                <w:rFonts w:ascii="Arial" w:hAnsi="Arial"/>
                <w:b/>
                <w:spacing w:val="-6"/>
                <w:sz w:val="16"/>
              </w:rPr>
              <w:t xml:space="preserve"> </w:t>
            </w:r>
            <w:r>
              <w:rPr>
                <w:rFonts w:ascii="Arial" w:hAnsi="Arial"/>
                <w:b/>
                <w:sz w:val="16"/>
              </w:rPr>
              <w:t>«Обработка</w:t>
            </w:r>
            <w:r>
              <w:rPr>
                <w:rFonts w:ascii="Arial" w:hAnsi="Arial"/>
                <w:b/>
                <w:spacing w:val="-4"/>
                <w:sz w:val="16"/>
              </w:rPr>
              <w:t xml:space="preserve"> </w:t>
            </w:r>
            <w:r>
              <w:rPr>
                <w:rFonts w:ascii="Arial" w:hAnsi="Arial"/>
                <w:b/>
                <w:sz w:val="16"/>
              </w:rPr>
              <w:t>персональных</w:t>
            </w:r>
            <w:r>
              <w:rPr>
                <w:rFonts w:ascii="Arial" w:hAnsi="Arial"/>
                <w:b/>
                <w:spacing w:val="-8"/>
                <w:sz w:val="16"/>
              </w:rPr>
              <w:t xml:space="preserve"> </w:t>
            </w:r>
            <w:r>
              <w:rPr>
                <w:rFonts w:ascii="Arial" w:hAnsi="Arial"/>
                <w:b/>
                <w:sz w:val="16"/>
              </w:rPr>
              <w:t>данных</w:t>
            </w:r>
            <w:r>
              <w:rPr>
                <w:rFonts w:ascii="Arial" w:hAnsi="Arial"/>
                <w:b/>
                <w:spacing w:val="-7"/>
                <w:sz w:val="16"/>
              </w:rPr>
              <w:t xml:space="preserve"> </w:t>
            </w:r>
            <w:r>
              <w:rPr>
                <w:rFonts w:ascii="Arial" w:hAnsi="Arial"/>
                <w:b/>
                <w:sz w:val="16"/>
              </w:rPr>
              <w:t>в</w:t>
            </w:r>
            <w:r>
              <w:rPr>
                <w:rFonts w:ascii="Arial" w:hAnsi="Arial"/>
                <w:b/>
                <w:spacing w:val="-4"/>
                <w:sz w:val="16"/>
              </w:rPr>
              <w:t xml:space="preserve"> </w:t>
            </w:r>
            <w:r>
              <w:rPr>
                <w:rFonts w:ascii="Arial" w:hAnsi="Arial"/>
                <w:b/>
                <w:sz w:val="16"/>
              </w:rPr>
              <w:t xml:space="preserve">ООО </w:t>
            </w:r>
            <w:r w:rsidR="00990909" w:rsidRPr="005A4D24">
              <w:rPr>
                <w:rFonts w:ascii="Arial" w:hAnsi="Arial"/>
                <w:b/>
                <w:sz w:val="16"/>
              </w:rPr>
              <w:t>АвтоТракт-Владимир</w:t>
            </w:r>
          </w:p>
        </w:tc>
        <w:tc>
          <w:tcPr>
            <w:tcW w:w="2518" w:type="dxa"/>
          </w:tcPr>
          <w:p w14:paraId="29876AC8" w14:textId="77777777" w:rsidR="008D2E6A" w:rsidRDefault="008D2E6A" w:rsidP="00893C44">
            <w:pPr>
              <w:pStyle w:val="TableParagraph"/>
              <w:ind w:left="109"/>
              <w:rPr>
                <w:rFonts w:ascii="Times New Roman"/>
                <w:sz w:val="20"/>
              </w:rPr>
            </w:pPr>
            <w:r w:rsidRPr="008A1E7B">
              <w:rPr>
                <w:rFonts w:ascii="Arial" w:hAnsi="Arial" w:cs="Arial"/>
                <w:noProof/>
                <w:sz w:val="18"/>
                <w:szCs w:val="18"/>
                <w:lang w:eastAsia="ru-RU"/>
              </w:rPr>
              <w:drawing>
                <wp:anchor distT="0" distB="0" distL="114300" distR="114300" simplePos="0" relativeHeight="487591936" behindDoc="0" locked="0" layoutInCell="1" allowOverlap="1" wp14:anchorId="28641785" wp14:editId="22E70F60">
                  <wp:simplePos x="0" y="0"/>
                  <wp:positionH relativeFrom="column">
                    <wp:posOffset>190500</wp:posOffset>
                  </wp:positionH>
                  <wp:positionV relativeFrom="paragraph">
                    <wp:posOffset>137160</wp:posOffset>
                  </wp:positionV>
                  <wp:extent cx="1173480" cy="906780"/>
                  <wp:effectExtent l="0" t="0" r="7620" b="7620"/>
                  <wp:wrapSquare wrapText="bothSides"/>
                  <wp:docPr id="28" name="Рисунок 28"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4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519F19" w14:textId="77777777" w:rsidR="00887EFD" w:rsidRDefault="00887EFD">
      <w:pPr>
        <w:pStyle w:val="a3"/>
        <w:spacing w:before="139"/>
        <w:ind w:left="0" w:firstLine="0"/>
        <w:jc w:val="left"/>
        <w:rPr>
          <w:rFonts w:ascii="Arial"/>
          <w:b/>
        </w:rPr>
      </w:pPr>
    </w:p>
    <w:p w14:paraId="795184AE" w14:textId="77777777" w:rsidR="00887EFD" w:rsidRDefault="00F04758">
      <w:pPr>
        <w:spacing w:line="276" w:lineRule="auto"/>
        <w:ind w:left="808" w:right="809" w:hanging="1"/>
        <w:jc w:val="center"/>
        <w:rPr>
          <w:rFonts w:ascii="Arial" w:hAnsi="Arial"/>
          <w:b/>
        </w:rPr>
      </w:pPr>
      <w:r>
        <w:rPr>
          <w:rFonts w:ascii="Arial" w:hAnsi="Arial"/>
          <w:b/>
        </w:rPr>
        <w:t>Приложение №1. Перечень целей обработки персональных данных и соответствующие</w:t>
      </w:r>
      <w:r>
        <w:rPr>
          <w:rFonts w:ascii="Arial" w:hAnsi="Arial"/>
          <w:b/>
          <w:spacing w:val="-5"/>
        </w:rPr>
        <w:t xml:space="preserve"> </w:t>
      </w:r>
      <w:r>
        <w:rPr>
          <w:rFonts w:ascii="Arial" w:hAnsi="Arial"/>
          <w:b/>
        </w:rPr>
        <w:t>им</w:t>
      </w:r>
      <w:r>
        <w:rPr>
          <w:rFonts w:ascii="Arial" w:hAnsi="Arial"/>
          <w:b/>
          <w:spacing w:val="-7"/>
        </w:rPr>
        <w:t xml:space="preserve"> </w:t>
      </w:r>
      <w:r>
        <w:rPr>
          <w:rFonts w:ascii="Arial" w:hAnsi="Arial"/>
          <w:b/>
        </w:rPr>
        <w:t>категории</w:t>
      </w:r>
      <w:r>
        <w:rPr>
          <w:rFonts w:ascii="Arial" w:hAnsi="Arial"/>
          <w:b/>
          <w:spacing w:val="-6"/>
        </w:rPr>
        <w:t xml:space="preserve"> </w:t>
      </w:r>
      <w:r>
        <w:rPr>
          <w:rFonts w:ascii="Arial" w:hAnsi="Arial"/>
          <w:b/>
        </w:rPr>
        <w:t>и</w:t>
      </w:r>
      <w:r>
        <w:rPr>
          <w:rFonts w:ascii="Arial" w:hAnsi="Arial"/>
          <w:b/>
          <w:spacing w:val="-2"/>
        </w:rPr>
        <w:t xml:space="preserve"> </w:t>
      </w:r>
      <w:r>
        <w:rPr>
          <w:rFonts w:ascii="Arial" w:hAnsi="Arial"/>
          <w:b/>
        </w:rPr>
        <w:t>перечень</w:t>
      </w:r>
      <w:r>
        <w:rPr>
          <w:rFonts w:ascii="Arial" w:hAnsi="Arial"/>
          <w:b/>
          <w:spacing w:val="-4"/>
        </w:rPr>
        <w:t xml:space="preserve"> </w:t>
      </w:r>
      <w:r>
        <w:rPr>
          <w:rFonts w:ascii="Arial" w:hAnsi="Arial"/>
          <w:b/>
        </w:rPr>
        <w:t>персональных</w:t>
      </w:r>
      <w:r>
        <w:rPr>
          <w:rFonts w:ascii="Arial" w:hAnsi="Arial"/>
          <w:b/>
          <w:spacing w:val="-6"/>
        </w:rPr>
        <w:t xml:space="preserve"> </w:t>
      </w:r>
      <w:r>
        <w:rPr>
          <w:rFonts w:ascii="Arial" w:hAnsi="Arial"/>
          <w:b/>
        </w:rPr>
        <w:t>данных,</w:t>
      </w:r>
      <w:r>
        <w:rPr>
          <w:rFonts w:ascii="Arial" w:hAnsi="Arial"/>
          <w:b/>
          <w:spacing w:val="-1"/>
        </w:rPr>
        <w:t xml:space="preserve"> </w:t>
      </w:r>
      <w:r>
        <w:rPr>
          <w:rFonts w:ascii="Arial" w:hAnsi="Arial"/>
          <w:b/>
        </w:rPr>
        <w:t>категории субъектов,</w:t>
      </w:r>
      <w:r>
        <w:rPr>
          <w:rFonts w:ascii="Arial" w:hAnsi="Arial"/>
          <w:b/>
          <w:spacing w:val="-5"/>
        </w:rPr>
        <w:t xml:space="preserve"> </w:t>
      </w:r>
      <w:r>
        <w:rPr>
          <w:rFonts w:ascii="Arial" w:hAnsi="Arial"/>
          <w:b/>
        </w:rPr>
        <w:t>персональные</w:t>
      </w:r>
      <w:r>
        <w:rPr>
          <w:rFonts w:ascii="Arial" w:hAnsi="Arial"/>
          <w:b/>
          <w:spacing w:val="-7"/>
        </w:rPr>
        <w:t xml:space="preserve"> </w:t>
      </w:r>
      <w:r>
        <w:rPr>
          <w:rFonts w:ascii="Arial" w:hAnsi="Arial"/>
          <w:b/>
        </w:rPr>
        <w:t>данные</w:t>
      </w:r>
      <w:r>
        <w:rPr>
          <w:rFonts w:ascii="Arial" w:hAnsi="Arial"/>
          <w:b/>
          <w:spacing w:val="-3"/>
        </w:rPr>
        <w:t xml:space="preserve"> </w:t>
      </w:r>
      <w:r>
        <w:rPr>
          <w:rFonts w:ascii="Arial" w:hAnsi="Arial"/>
          <w:b/>
        </w:rPr>
        <w:t>которых</w:t>
      </w:r>
      <w:r>
        <w:rPr>
          <w:rFonts w:ascii="Arial" w:hAnsi="Arial"/>
          <w:b/>
          <w:spacing w:val="-7"/>
        </w:rPr>
        <w:t xml:space="preserve"> </w:t>
      </w:r>
      <w:r>
        <w:rPr>
          <w:rFonts w:ascii="Arial" w:hAnsi="Arial"/>
          <w:b/>
        </w:rPr>
        <w:t>обрабатываются,</w:t>
      </w:r>
      <w:r>
        <w:rPr>
          <w:rFonts w:ascii="Arial" w:hAnsi="Arial"/>
          <w:b/>
          <w:spacing w:val="-5"/>
        </w:rPr>
        <w:t xml:space="preserve"> </w:t>
      </w:r>
      <w:r>
        <w:rPr>
          <w:rFonts w:ascii="Arial" w:hAnsi="Arial"/>
          <w:b/>
        </w:rPr>
        <w:t>способы,</w:t>
      </w:r>
      <w:r>
        <w:rPr>
          <w:rFonts w:ascii="Arial" w:hAnsi="Arial"/>
          <w:b/>
          <w:spacing w:val="-3"/>
        </w:rPr>
        <w:t xml:space="preserve"> </w:t>
      </w:r>
      <w:r>
        <w:rPr>
          <w:rFonts w:ascii="Arial" w:hAnsi="Arial"/>
          <w:b/>
        </w:rPr>
        <w:t>сроки обработки и хранения персональных данных, порядок их уничтожения</w:t>
      </w:r>
    </w:p>
    <w:p w14:paraId="475BF821" w14:textId="77777777" w:rsidR="00887EFD" w:rsidRDefault="00F04758">
      <w:pPr>
        <w:pStyle w:val="a3"/>
        <w:spacing w:before="126" w:line="280" w:lineRule="auto"/>
        <w:ind w:left="282" w:right="278" w:firstLine="0"/>
      </w:pPr>
      <w:r>
        <w:rPr>
          <w:color w:val="2B3136"/>
          <w:w w:val="105"/>
        </w:rPr>
        <w:t>Настоящим</w:t>
      </w:r>
      <w:r>
        <w:rPr>
          <w:color w:val="2B3136"/>
          <w:spacing w:val="-6"/>
          <w:w w:val="105"/>
        </w:rPr>
        <w:t xml:space="preserve"> </w:t>
      </w:r>
      <w:r>
        <w:rPr>
          <w:color w:val="2B3136"/>
          <w:w w:val="105"/>
        </w:rPr>
        <w:t>Приложением</w:t>
      </w:r>
      <w:r>
        <w:rPr>
          <w:color w:val="2B3136"/>
          <w:spacing w:val="-6"/>
          <w:w w:val="105"/>
        </w:rPr>
        <w:t xml:space="preserve"> </w:t>
      </w:r>
      <w:r>
        <w:rPr>
          <w:color w:val="2B3136"/>
          <w:w w:val="105"/>
        </w:rPr>
        <w:t>определяются</w:t>
      </w:r>
      <w:r>
        <w:rPr>
          <w:color w:val="2B3136"/>
          <w:spacing w:val="-7"/>
          <w:w w:val="105"/>
        </w:rPr>
        <w:t xml:space="preserve"> </w:t>
      </w:r>
      <w:r>
        <w:rPr>
          <w:color w:val="2B3136"/>
          <w:w w:val="105"/>
        </w:rPr>
        <w:t>цели</w:t>
      </w:r>
      <w:r>
        <w:rPr>
          <w:color w:val="2B3136"/>
          <w:spacing w:val="-5"/>
          <w:w w:val="105"/>
        </w:rPr>
        <w:t xml:space="preserve"> </w:t>
      </w:r>
      <w:r>
        <w:rPr>
          <w:color w:val="2B3136"/>
          <w:w w:val="105"/>
        </w:rPr>
        <w:t>обработки</w:t>
      </w:r>
      <w:r>
        <w:rPr>
          <w:color w:val="2B3136"/>
          <w:spacing w:val="-5"/>
          <w:w w:val="105"/>
        </w:rPr>
        <w:t xml:space="preserve"> </w:t>
      </w:r>
      <w:r>
        <w:rPr>
          <w:color w:val="2B3136"/>
          <w:w w:val="105"/>
        </w:rPr>
        <w:t>персональных</w:t>
      </w:r>
      <w:r>
        <w:rPr>
          <w:color w:val="2B3136"/>
          <w:spacing w:val="-7"/>
          <w:w w:val="105"/>
        </w:rPr>
        <w:t xml:space="preserve"> </w:t>
      </w:r>
      <w:r>
        <w:rPr>
          <w:color w:val="2B3136"/>
          <w:w w:val="105"/>
        </w:rPr>
        <w:t>данных</w:t>
      </w:r>
      <w:r>
        <w:rPr>
          <w:color w:val="2B3136"/>
          <w:spacing w:val="-7"/>
          <w:w w:val="105"/>
        </w:rPr>
        <w:t xml:space="preserve"> </w:t>
      </w:r>
      <w:r>
        <w:rPr>
          <w:color w:val="2B3136"/>
          <w:w w:val="105"/>
        </w:rPr>
        <w:t>(далее</w:t>
      </w:r>
      <w:r>
        <w:rPr>
          <w:color w:val="2B3136"/>
          <w:spacing w:val="-8"/>
          <w:w w:val="105"/>
        </w:rPr>
        <w:t xml:space="preserve"> </w:t>
      </w:r>
      <w:r>
        <w:rPr>
          <w:color w:val="2B3136"/>
          <w:w w:val="160"/>
        </w:rPr>
        <w:t xml:space="preserve">– </w:t>
      </w:r>
      <w:r>
        <w:rPr>
          <w:color w:val="2B3136"/>
        </w:rPr>
        <w:t xml:space="preserve">ПДн) </w:t>
      </w:r>
      <w:r w:rsidR="00DF050B">
        <w:rPr>
          <w:color w:val="2B3136"/>
        </w:rPr>
        <w:t>Оператора</w:t>
      </w:r>
      <w:r>
        <w:rPr>
          <w:color w:val="2B3136"/>
        </w:rPr>
        <w:t>, категории и перечень обрабатываемых ПДн, категории субъектов ПДн, способы, сроки обработки и хранения ПДн, порядок их уничтожения при достижении целей их обработки или наступлении иных законных оснований (далее – Приложение).</w:t>
      </w:r>
    </w:p>
    <w:p w14:paraId="2E4AD9A3" w14:textId="77777777" w:rsidR="00887EFD" w:rsidRDefault="00F04758">
      <w:pPr>
        <w:pStyle w:val="a3"/>
        <w:spacing w:before="119" w:line="280" w:lineRule="auto"/>
        <w:ind w:left="282" w:right="278" w:firstLine="0"/>
      </w:pPr>
      <w:r>
        <w:rPr>
          <w:color w:val="2B3136"/>
        </w:rPr>
        <w:t xml:space="preserve">Представленный в настоящем Приложении перечень ПДн сформирован с учетом требований Закона № 152-ФЗ для предоставления информации о ПДн, обработка которых допускается в рамках определенных в Приложении целей обработки ПДн. При этом конкретный перечень ПДн определяется соответствующими договором, согласием на обработку ПДн, требованиями законодательства Российской Федерации с учетом особенностей процесса и/или продукта, сервиса, услуги </w:t>
      </w:r>
      <w:r w:rsidR="00DF050B">
        <w:rPr>
          <w:color w:val="2B3136"/>
        </w:rPr>
        <w:t>Оператора</w:t>
      </w:r>
      <w:r>
        <w:rPr>
          <w:color w:val="2B3136"/>
        </w:rPr>
        <w:t>.</w:t>
      </w:r>
    </w:p>
    <w:p w14:paraId="088C1F48" w14:textId="77777777" w:rsidR="00887EFD" w:rsidRDefault="00F04758">
      <w:pPr>
        <w:pStyle w:val="a3"/>
        <w:spacing w:before="117" w:line="280" w:lineRule="auto"/>
        <w:ind w:left="282" w:right="281" w:firstLine="0"/>
      </w:pPr>
      <w:r>
        <w:rPr>
          <w:color w:val="2B3136"/>
        </w:rPr>
        <w:t>Сроки обработки и</w:t>
      </w:r>
      <w:r>
        <w:rPr>
          <w:color w:val="2B3136"/>
          <w:spacing w:val="-2"/>
        </w:rPr>
        <w:t xml:space="preserve"> </w:t>
      </w:r>
      <w:r>
        <w:rPr>
          <w:color w:val="2B3136"/>
        </w:rPr>
        <w:t>хранения ПДн, а</w:t>
      </w:r>
      <w:r>
        <w:rPr>
          <w:color w:val="2B3136"/>
          <w:spacing w:val="-1"/>
        </w:rPr>
        <w:t xml:space="preserve"> </w:t>
      </w:r>
      <w:r>
        <w:rPr>
          <w:color w:val="2B3136"/>
        </w:rPr>
        <w:t>также порядок уничтожения ПДн при</w:t>
      </w:r>
      <w:r>
        <w:rPr>
          <w:color w:val="2B3136"/>
          <w:spacing w:val="-2"/>
        </w:rPr>
        <w:t xml:space="preserve"> </w:t>
      </w:r>
      <w:r>
        <w:rPr>
          <w:color w:val="2B3136"/>
        </w:rPr>
        <w:t xml:space="preserve">достижении целей их обработки или при наступлении иных законных оснований для каждой цели, указанной в настоящем Приложении, определяются в порядке, предусмотренным разделами 12 и 13 </w:t>
      </w:r>
      <w:r>
        <w:rPr>
          <w:color w:val="2B3136"/>
          <w:spacing w:val="-2"/>
        </w:rPr>
        <w:t>Политики.</w:t>
      </w:r>
    </w:p>
    <w:p w14:paraId="0298B133" w14:textId="77777777" w:rsidR="00887EFD" w:rsidRDefault="00887EFD">
      <w:pPr>
        <w:pStyle w:val="a3"/>
        <w:spacing w:line="280" w:lineRule="auto"/>
        <w:sectPr w:rsidR="00887EFD">
          <w:pgSz w:w="11910" w:h="16840"/>
          <w:pgMar w:top="520" w:right="850" w:bottom="280" w:left="850"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2F2135FF" w14:textId="77777777">
        <w:trPr>
          <w:trHeight w:val="676"/>
        </w:trPr>
        <w:tc>
          <w:tcPr>
            <w:tcW w:w="3158" w:type="dxa"/>
            <w:shd w:val="clear" w:color="auto" w:fill="FF9999"/>
          </w:tcPr>
          <w:p w14:paraId="36D2B32A" w14:textId="77777777" w:rsidR="00887EFD" w:rsidRDefault="00887EFD">
            <w:pPr>
              <w:pStyle w:val="TableParagraph"/>
              <w:spacing w:before="11"/>
              <w:ind w:left="0"/>
              <w:rPr>
                <w:sz w:val="18"/>
              </w:rPr>
            </w:pPr>
          </w:p>
          <w:p w14:paraId="4C303098" w14:textId="77777777" w:rsidR="00887EFD" w:rsidRDefault="00F04758">
            <w:pPr>
              <w:pStyle w:val="TableParagraph"/>
              <w:ind w:left="0" w:right="636"/>
              <w:jc w:val="right"/>
              <w:rPr>
                <w:rFonts w:ascii="Arial" w:hAnsi="Arial"/>
                <w:b/>
                <w:sz w:val="18"/>
              </w:rPr>
            </w:pPr>
            <w:r>
              <w:rPr>
                <w:rFonts w:ascii="Arial" w:hAnsi="Arial"/>
                <w:b/>
                <w:sz w:val="18"/>
              </w:rPr>
              <w:t>Цели</w:t>
            </w:r>
            <w:r>
              <w:rPr>
                <w:rFonts w:ascii="Arial" w:hAnsi="Arial"/>
                <w:b/>
                <w:spacing w:val="-3"/>
                <w:sz w:val="18"/>
              </w:rPr>
              <w:t xml:space="preserve"> </w:t>
            </w:r>
            <w:r>
              <w:rPr>
                <w:rFonts w:ascii="Arial" w:hAnsi="Arial"/>
                <w:b/>
                <w:sz w:val="18"/>
              </w:rPr>
              <w:t>обработки</w:t>
            </w:r>
            <w:r>
              <w:rPr>
                <w:rFonts w:ascii="Arial" w:hAnsi="Arial"/>
                <w:b/>
                <w:spacing w:val="-2"/>
                <w:sz w:val="18"/>
              </w:rPr>
              <w:t xml:space="preserve"> </w:t>
            </w:r>
            <w:r>
              <w:rPr>
                <w:rFonts w:ascii="Arial" w:hAnsi="Arial"/>
                <w:b/>
                <w:spacing w:val="-5"/>
                <w:sz w:val="18"/>
              </w:rPr>
              <w:t>ПДн</w:t>
            </w:r>
          </w:p>
        </w:tc>
        <w:tc>
          <w:tcPr>
            <w:tcW w:w="7015" w:type="dxa"/>
            <w:shd w:val="clear" w:color="auto" w:fill="FF9999"/>
          </w:tcPr>
          <w:p w14:paraId="6FC51BFF" w14:textId="77777777" w:rsidR="00887EFD" w:rsidRDefault="00887EFD">
            <w:pPr>
              <w:pStyle w:val="TableParagraph"/>
              <w:spacing w:before="11"/>
              <w:ind w:left="0"/>
              <w:rPr>
                <w:sz w:val="18"/>
              </w:rPr>
            </w:pPr>
          </w:p>
          <w:p w14:paraId="77CFEB3D" w14:textId="77777777" w:rsidR="00887EFD" w:rsidRDefault="00F04758">
            <w:pPr>
              <w:pStyle w:val="TableParagraph"/>
              <w:ind w:left="12"/>
              <w:jc w:val="center"/>
              <w:rPr>
                <w:rFonts w:ascii="Arial" w:hAnsi="Arial"/>
                <w:b/>
                <w:sz w:val="18"/>
              </w:rPr>
            </w:pPr>
            <w:r>
              <w:rPr>
                <w:rFonts w:ascii="Arial" w:hAnsi="Arial"/>
                <w:b/>
                <w:sz w:val="18"/>
              </w:rPr>
              <w:t>Категории</w:t>
            </w:r>
            <w:r>
              <w:rPr>
                <w:rFonts w:ascii="Arial" w:hAnsi="Arial"/>
                <w:b/>
                <w:spacing w:val="-5"/>
                <w:sz w:val="18"/>
              </w:rPr>
              <w:t xml:space="preserve"> </w:t>
            </w:r>
            <w:r>
              <w:rPr>
                <w:rFonts w:ascii="Arial" w:hAnsi="Arial"/>
                <w:b/>
                <w:sz w:val="18"/>
              </w:rPr>
              <w:t>и</w:t>
            </w:r>
            <w:r>
              <w:rPr>
                <w:rFonts w:ascii="Arial" w:hAnsi="Arial"/>
                <w:b/>
                <w:spacing w:val="-1"/>
                <w:sz w:val="18"/>
              </w:rPr>
              <w:t xml:space="preserve"> </w:t>
            </w:r>
            <w:r>
              <w:rPr>
                <w:rFonts w:ascii="Arial" w:hAnsi="Arial"/>
                <w:b/>
                <w:sz w:val="18"/>
              </w:rPr>
              <w:t>перечень</w:t>
            </w:r>
            <w:r>
              <w:rPr>
                <w:rFonts w:ascii="Arial" w:hAnsi="Arial"/>
                <w:b/>
                <w:spacing w:val="-1"/>
                <w:sz w:val="18"/>
              </w:rPr>
              <w:t xml:space="preserve"> </w:t>
            </w:r>
            <w:r>
              <w:rPr>
                <w:rFonts w:ascii="Arial" w:hAnsi="Arial"/>
                <w:b/>
                <w:spacing w:val="-5"/>
                <w:sz w:val="18"/>
              </w:rPr>
              <w:t>ПДн</w:t>
            </w:r>
          </w:p>
        </w:tc>
        <w:tc>
          <w:tcPr>
            <w:tcW w:w="2409" w:type="dxa"/>
            <w:shd w:val="clear" w:color="auto" w:fill="FF9999"/>
          </w:tcPr>
          <w:p w14:paraId="7E8068AF" w14:textId="77777777" w:rsidR="00887EFD" w:rsidRDefault="00F04758">
            <w:pPr>
              <w:pStyle w:val="TableParagraph"/>
              <w:spacing w:before="95" w:line="276" w:lineRule="auto"/>
              <w:ind w:left="1020" w:right="234" w:hanging="768"/>
              <w:rPr>
                <w:rFonts w:ascii="Arial" w:hAnsi="Arial"/>
                <w:b/>
                <w:sz w:val="18"/>
              </w:rPr>
            </w:pPr>
            <w:r>
              <w:rPr>
                <w:rFonts w:ascii="Arial" w:hAnsi="Arial"/>
                <w:b/>
                <w:sz w:val="18"/>
              </w:rPr>
              <w:t>Категории</w:t>
            </w:r>
            <w:r>
              <w:rPr>
                <w:rFonts w:ascii="Arial" w:hAnsi="Arial"/>
                <w:b/>
                <w:spacing w:val="-13"/>
                <w:sz w:val="18"/>
              </w:rPr>
              <w:t xml:space="preserve"> </w:t>
            </w:r>
            <w:r>
              <w:rPr>
                <w:rFonts w:ascii="Arial" w:hAnsi="Arial"/>
                <w:b/>
                <w:sz w:val="18"/>
              </w:rPr>
              <w:t xml:space="preserve">субъектов </w:t>
            </w:r>
            <w:r>
              <w:rPr>
                <w:rFonts w:ascii="Arial" w:hAnsi="Arial"/>
                <w:b/>
                <w:spacing w:val="-4"/>
                <w:sz w:val="18"/>
              </w:rPr>
              <w:t>ПДн</w:t>
            </w:r>
          </w:p>
        </w:tc>
        <w:tc>
          <w:tcPr>
            <w:tcW w:w="3335" w:type="dxa"/>
            <w:shd w:val="clear" w:color="auto" w:fill="FF9999"/>
          </w:tcPr>
          <w:p w14:paraId="1F3D0693" w14:textId="77777777" w:rsidR="00887EFD" w:rsidRDefault="00887EFD">
            <w:pPr>
              <w:pStyle w:val="TableParagraph"/>
              <w:spacing w:before="11"/>
              <w:ind w:left="0"/>
              <w:rPr>
                <w:sz w:val="18"/>
              </w:rPr>
            </w:pPr>
          </w:p>
          <w:p w14:paraId="0331F8C4" w14:textId="77777777" w:rsidR="00887EFD" w:rsidRDefault="00F04758">
            <w:pPr>
              <w:pStyle w:val="TableParagraph"/>
              <w:ind w:left="552"/>
              <w:rPr>
                <w:rFonts w:ascii="Arial" w:hAnsi="Arial"/>
                <w:b/>
                <w:sz w:val="18"/>
              </w:rPr>
            </w:pPr>
            <w:r>
              <w:rPr>
                <w:rFonts w:ascii="Arial" w:hAnsi="Arial"/>
                <w:b/>
                <w:sz w:val="18"/>
              </w:rPr>
              <w:t>Способы</w:t>
            </w:r>
            <w:r>
              <w:rPr>
                <w:rFonts w:ascii="Arial" w:hAnsi="Arial"/>
                <w:b/>
                <w:spacing w:val="-4"/>
                <w:sz w:val="18"/>
              </w:rPr>
              <w:t xml:space="preserve"> </w:t>
            </w:r>
            <w:r>
              <w:rPr>
                <w:rFonts w:ascii="Arial" w:hAnsi="Arial"/>
                <w:b/>
                <w:sz w:val="18"/>
              </w:rPr>
              <w:t>обработки</w:t>
            </w:r>
            <w:r>
              <w:rPr>
                <w:rFonts w:ascii="Arial" w:hAnsi="Arial"/>
                <w:b/>
                <w:spacing w:val="-2"/>
                <w:sz w:val="18"/>
              </w:rPr>
              <w:t xml:space="preserve"> </w:t>
            </w:r>
            <w:r>
              <w:rPr>
                <w:rFonts w:ascii="Arial" w:hAnsi="Arial"/>
                <w:b/>
                <w:spacing w:val="-5"/>
                <w:sz w:val="18"/>
              </w:rPr>
              <w:t>ПДн</w:t>
            </w:r>
          </w:p>
        </w:tc>
      </w:tr>
      <w:tr w:rsidR="00887EFD" w14:paraId="29B44E30" w14:textId="77777777">
        <w:trPr>
          <w:trHeight w:val="5920"/>
        </w:trPr>
        <w:tc>
          <w:tcPr>
            <w:tcW w:w="3158" w:type="dxa"/>
          </w:tcPr>
          <w:p w14:paraId="2821335C" w14:textId="77777777" w:rsidR="00887EFD" w:rsidRDefault="00F04758">
            <w:pPr>
              <w:pStyle w:val="TableParagraph"/>
              <w:tabs>
                <w:tab w:val="left" w:pos="2063"/>
              </w:tabs>
              <w:spacing w:before="102" w:line="280" w:lineRule="auto"/>
              <w:ind w:left="220" w:right="206"/>
              <w:jc w:val="both"/>
              <w:rPr>
                <w:sz w:val="18"/>
              </w:rPr>
            </w:pPr>
            <w:r>
              <w:rPr>
                <w:sz w:val="18"/>
              </w:rPr>
              <w:t xml:space="preserve">Привлечение и организация отбора кандидатов на </w:t>
            </w:r>
            <w:r>
              <w:rPr>
                <w:spacing w:val="-2"/>
                <w:sz w:val="18"/>
              </w:rPr>
              <w:t>замещение</w:t>
            </w:r>
            <w:r>
              <w:rPr>
                <w:sz w:val="18"/>
              </w:rPr>
              <w:tab/>
            </w:r>
            <w:r>
              <w:rPr>
                <w:spacing w:val="-4"/>
                <w:sz w:val="18"/>
              </w:rPr>
              <w:t xml:space="preserve">вакантных </w:t>
            </w:r>
            <w:r>
              <w:rPr>
                <w:spacing w:val="-2"/>
                <w:sz w:val="18"/>
              </w:rPr>
              <w:t>должностей</w:t>
            </w:r>
          </w:p>
        </w:tc>
        <w:tc>
          <w:tcPr>
            <w:tcW w:w="7015" w:type="dxa"/>
          </w:tcPr>
          <w:p w14:paraId="1CBC11FD"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760AC7E9" w14:textId="77777777" w:rsidR="00887EFD" w:rsidRDefault="00F04758">
            <w:pPr>
              <w:pStyle w:val="TableParagraph"/>
              <w:spacing w:before="139" w:line="244" w:lineRule="auto"/>
              <w:ind w:left="223" w:right="203"/>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 сведения о профессии / сведения о месте работы (включая сведения о предыдущих местах работы) / сведения об опыте работы); сведения об образовании, включая сведения о наличии специальных знаний или подготовки, сведения о профессиональной переподготовке и повышении квалификации, сведения об ученой степени, сведения о достижениях; сведения об отношении к военной службе; сведения, содержащиеся в документах воинского учета; сведения о семейном положении; финансовая информация о субъекте персональных данных (в том числе сведения о доходах, сведения о расходах, сведения о заработной плате, сведения о финансовых (кредитных) обязательствах);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сведения об отношении к государственной (муниципальной, военной) службе; фотоизображение;</w:t>
            </w:r>
            <w:r>
              <w:rPr>
                <w:spacing w:val="-8"/>
                <w:sz w:val="18"/>
              </w:rPr>
              <w:t xml:space="preserve"> </w:t>
            </w:r>
            <w:r>
              <w:rPr>
                <w:sz w:val="18"/>
              </w:rPr>
              <w:t>сведения</w:t>
            </w:r>
            <w:r>
              <w:rPr>
                <w:spacing w:val="-8"/>
                <w:sz w:val="18"/>
              </w:rPr>
              <w:t xml:space="preserve"> </w:t>
            </w:r>
            <w:r>
              <w:rPr>
                <w:sz w:val="18"/>
              </w:rPr>
              <w:t>о</w:t>
            </w:r>
            <w:r>
              <w:rPr>
                <w:spacing w:val="-6"/>
                <w:sz w:val="18"/>
              </w:rPr>
              <w:t xml:space="preserve"> </w:t>
            </w:r>
            <w:r>
              <w:rPr>
                <w:sz w:val="18"/>
              </w:rPr>
              <w:t>возможности</w:t>
            </w:r>
            <w:r>
              <w:rPr>
                <w:spacing w:val="-8"/>
                <w:sz w:val="18"/>
              </w:rPr>
              <w:t xml:space="preserve"> </w:t>
            </w:r>
            <w:r>
              <w:rPr>
                <w:sz w:val="18"/>
              </w:rPr>
              <w:t>выполнения</w:t>
            </w:r>
            <w:r>
              <w:rPr>
                <w:spacing w:val="-8"/>
                <w:sz w:val="18"/>
              </w:rPr>
              <w:t xml:space="preserve"> </w:t>
            </w:r>
            <w:r>
              <w:rPr>
                <w:sz w:val="18"/>
              </w:rPr>
              <w:t>трудовых</w:t>
            </w:r>
            <w:r>
              <w:rPr>
                <w:spacing w:val="-9"/>
                <w:sz w:val="18"/>
              </w:rPr>
              <w:t xml:space="preserve"> </w:t>
            </w:r>
            <w:r>
              <w:rPr>
                <w:sz w:val="18"/>
              </w:rPr>
              <w:t>функций</w:t>
            </w:r>
            <w:r>
              <w:rPr>
                <w:spacing w:val="-8"/>
                <w:sz w:val="18"/>
              </w:rPr>
              <w:t xml:space="preserve"> </w:t>
            </w:r>
            <w:r>
              <w:rPr>
                <w:sz w:val="18"/>
              </w:rPr>
              <w:t xml:space="preserve">в конкретных условиях труда (в случаях, предусмотренных </w:t>
            </w:r>
            <w:r>
              <w:rPr>
                <w:spacing w:val="-2"/>
                <w:sz w:val="18"/>
              </w:rPr>
              <w:t>законодательством).</w:t>
            </w:r>
          </w:p>
        </w:tc>
        <w:tc>
          <w:tcPr>
            <w:tcW w:w="2409" w:type="dxa"/>
          </w:tcPr>
          <w:p w14:paraId="16A42DE8" w14:textId="77777777" w:rsidR="00887EFD" w:rsidRDefault="00F04758">
            <w:pPr>
              <w:pStyle w:val="TableParagraph"/>
              <w:tabs>
                <w:tab w:val="left" w:pos="1992"/>
              </w:tabs>
              <w:spacing w:before="102" w:line="280" w:lineRule="auto"/>
              <w:ind w:right="205"/>
              <w:rPr>
                <w:sz w:val="18"/>
              </w:rPr>
            </w:pPr>
            <w:r>
              <w:rPr>
                <w:spacing w:val="-2"/>
                <w:sz w:val="18"/>
              </w:rPr>
              <w:t>кандидаты</w:t>
            </w:r>
            <w:r>
              <w:rPr>
                <w:sz w:val="18"/>
              </w:rPr>
              <w:tab/>
            </w:r>
            <w:r>
              <w:rPr>
                <w:spacing w:val="-6"/>
                <w:sz w:val="18"/>
              </w:rPr>
              <w:t xml:space="preserve">на </w:t>
            </w:r>
            <w:r>
              <w:rPr>
                <w:sz w:val="18"/>
              </w:rPr>
              <w:t>вакантные должности</w:t>
            </w:r>
          </w:p>
        </w:tc>
        <w:tc>
          <w:tcPr>
            <w:tcW w:w="3335" w:type="dxa"/>
          </w:tcPr>
          <w:p w14:paraId="3381E54A"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194610B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2FFC053D"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261B6F2"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r w:rsidR="00887EFD" w14:paraId="6FB58CA4" w14:textId="77777777">
        <w:trPr>
          <w:trHeight w:val="3957"/>
        </w:trPr>
        <w:tc>
          <w:tcPr>
            <w:tcW w:w="3158" w:type="dxa"/>
          </w:tcPr>
          <w:p w14:paraId="05284D0D" w14:textId="77777777" w:rsidR="00887EFD" w:rsidRDefault="00F04758">
            <w:pPr>
              <w:pStyle w:val="TableParagraph"/>
              <w:spacing w:before="102"/>
              <w:ind w:left="0" w:right="573"/>
              <w:jc w:val="right"/>
              <w:rPr>
                <w:sz w:val="18"/>
              </w:rPr>
            </w:pPr>
            <w:r>
              <w:rPr>
                <w:sz w:val="18"/>
              </w:rPr>
              <w:t>Ведение</w:t>
            </w:r>
            <w:r>
              <w:rPr>
                <w:spacing w:val="-7"/>
                <w:sz w:val="18"/>
              </w:rPr>
              <w:t xml:space="preserve"> </w:t>
            </w:r>
            <w:r>
              <w:rPr>
                <w:sz w:val="18"/>
              </w:rPr>
              <w:t>кадрового</w:t>
            </w:r>
            <w:r>
              <w:rPr>
                <w:spacing w:val="-7"/>
                <w:sz w:val="18"/>
              </w:rPr>
              <w:t xml:space="preserve"> </w:t>
            </w:r>
            <w:r>
              <w:rPr>
                <w:spacing w:val="-2"/>
                <w:sz w:val="18"/>
              </w:rPr>
              <w:t>резерва</w:t>
            </w:r>
          </w:p>
        </w:tc>
        <w:tc>
          <w:tcPr>
            <w:tcW w:w="7015" w:type="dxa"/>
          </w:tcPr>
          <w:p w14:paraId="76209561"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5B0FAA24" w14:textId="77777777" w:rsidR="00887EFD" w:rsidRDefault="00F04758">
            <w:pPr>
              <w:pStyle w:val="TableParagraph"/>
              <w:spacing w:before="136" w:line="244" w:lineRule="auto"/>
              <w:ind w:left="223" w:right="203"/>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 сведения о профессии / сведения о месте работы (включая сведения о предыдущих местах работы) / сведения об опыте работы); сведения об образовании, включая сведения о наличии специальных знаний или подготовки, сведения о профессиональной переподготовке и повышении квалификации, сведения об ученой степени, сведения о достижениях; сведения об отношении к военной службе; сведения, содержащиеся в документах</w:t>
            </w:r>
            <w:r>
              <w:rPr>
                <w:spacing w:val="14"/>
                <w:sz w:val="18"/>
              </w:rPr>
              <w:t xml:space="preserve"> </w:t>
            </w:r>
            <w:r>
              <w:rPr>
                <w:sz w:val="18"/>
              </w:rPr>
              <w:t>воинского</w:t>
            </w:r>
            <w:r>
              <w:rPr>
                <w:spacing w:val="15"/>
                <w:sz w:val="18"/>
              </w:rPr>
              <w:t xml:space="preserve"> </w:t>
            </w:r>
            <w:r>
              <w:rPr>
                <w:sz w:val="18"/>
              </w:rPr>
              <w:t>учета;</w:t>
            </w:r>
            <w:r>
              <w:rPr>
                <w:spacing w:val="16"/>
                <w:sz w:val="18"/>
              </w:rPr>
              <w:t xml:space="preserve"> </w:t>
            </w:r>
            <w:r>
              <w:rPr>
                <w:sz w:val="18"/>
              </w:rPr>
              <w:t>сведения</w:t>
            </w:r>
            <w:r>
              <w:rPr>
                <w:spacing w:val="17"/>
                <w:sz w:val="18"/>
              </w:rPr>
              <w:t xml:space="preserve"> </w:t>
            </w:r>
            <w:r>
              <w:rPr>
                <w:sz w:val="18"/>
              </w:rPr>
              <w:t>о</w:t>
            </w:r>
            <w:r>
              <w:rPr>
                <w:spacing w:val="15"/>
                <w:sz w:val="18"/>
              </w:rPr>
              <w:t xml:space="preserve"> </w:t>
            </w:r>
            <w:r>
              <w:rPr>
                <w:sz w:val="18"/>
              </w:rPr>
              <w:t>семейном</w:t>
            </w:r>
            <w:r>
              <w:rPr>
                <w:spacing w:val="18"/>
                <w:sz w:val="18"/>
              </w:rPr>
              <w:t xml:space="preserve"> </w:t>
            </w:r>
            <w:r>
              <w:rPr>
                <w:sz w:val="18"/>
              </w:rPr>
              <w:t>положении;</w:t>
            </w:r>
            <w:r>
              <w:rPr>
                <w:spacing w:val="16"/>
                <w:sz w:val="18"/>
              </w:rPr>
              <w:t xml:space="preserve"> </w:t>
            </w:r>
            <w:r>
              <w:rPr>
                <w:spacing w:val="-2"/>
                <w:sz w:val="18"/>
              </w:rPr>
              <w:t>финансовая</w:t>
            </w:r>
          </w:p>
          <w:p w14:paraId="02FF0352" w14:textId="77777777" w:rsidR="00887EFD" w:rsidRDefault="00F04758">
            <w:pPr>
              <w:pStyle w:val="TableParagraph"/>
              <w:spacing w:line="174" w:lineRule="exact"/>
              <w:ind w:left="223"/>
              <w:jc w:val="both"/>
              <w:rPr>
                <w:sz w:val="18"/>
              </w:rPr>
            </w:pPr>
            <w:r>
              <w:rPr>
                <w:sz w:val="18"/>
              </w:rPr>
              <w:t>информация</w:t>
            </w:r>
            <w:r>
              <w:rPr>
                <w:spacing w:val="55"/>
                <w:sz w:val="18"/>
              </w:rPr>
              <w:t xml:space="preserve"> </w:t>
            </w:r>
            <w:r>
              <w:rPr>
                <w:sz w:val="18"/>
              </w:rPr>
              <w:t>о</w:t>
            </w:r>
            <w:r>
              <w:rPr>
                <w:spacing w:val="56"/>
                <w:sz w:val="18"/>
              </w:rPr>
              <w:t xml:space="preserve"> </w:t>
            </w:r>
            <w:r>
              <w:rPr>
                <w:sz w:val="18"/>
              </w:rPr>
              <w:t>субъекте</w:t>
            </w:r>
            <w:r>
              <w:rPr>
                <w:spacing w:val="54"/>
                <w:sz w:val="18"/>
              </w:rPr>
              <w:t xml:space="preserve"> </w:t>
            </w:r>
            <w:r>
              <w:rPr>
                <w:sz w:val="18"/>
              </w:rPr>
              <w:t>персональных</w:t>
            </w:r>
            <w:r>
              <w:rPr>
                <w:spacing w:val="50"/>
                <w:sz w:val="18"/>
              </w:rPr>
              <w:t xml:space="preserve"> </w:t>
            </w:r>
            <w:r>
              <w:rPr>
                <w:sz w:val="18"/>
              </w:rPr>
              <w:t>данных</w:t>
            </w:r>
            <w:r>
              <w:rPr>
                <w:spacing w:val="53"/>
                <w:sz w:val="18"/>
              </w:rPr>
              <w:t xml:space="preserve"> </w:t>
            </w:r>
            <w:r>
              <w:rPr>
                <w:sz w:val="18"/>
              </w:rPr>
              <w:t>(в</w:t>
            </w:r>
            <w:r>
              <w:rPr>
                <w:spacing w:val="54"/>
                <w:sz w:val="18"/>
              </w:rPr>
              <w:t xml:space="preserve"> </w:t>
            </w:r>
            <w:r>
              <w:rPr>
                <w:sz w:val="18"/>
              </w:rPr>
              <w:t>том</w:t>
            </w:r>
            <w:r>
              <w:rPr>
                <w:spacing w:val="56"/>
                <w:sz w:val="18"/>
              </w:rPr>
              <w:t xml:space="preserve"> </w:t>
            </w:r>
            <w:r>
              <w:rPr>
                <w:sz w:val="18"/>
              </w:rPr>
              <w:t>числе</w:t>
            </w:r>
            <w:r>
              <w:rPr>
                <w:spacing w:val="54"/>
                <w:sz w:val="18"/>
              </w:rPr>
              <w:t xml:space="preserve"> </w:t>
            </w:r>
            <w:r>
              <w:rPr>
                <w:sz w:val="18"/>
              </w:rPr>
              <w:t>сведения</w:t>
            </w:r>
            <w:r>
              <w:rPr>
                <w:spacing w:val="52"/>
                <w:sz w:val="18"/>
              </w:rPr>
              <w:t xml:space="preserve"> </w:t>
            </w:r>
            <w:r>
              <w:rPr>
                <w:spacing w:val="-10"/>
                <w:sz w:val="18"/>
              </w:rPr>
              <w:t>о</w:t>
            </w:r>
          </w:p>
        </w:tc>
        <w:tc>
          <w:tcPr>
            <w:tcW w:w="2409" w:type="dxa"/>
          </w:tcPr>
          <w:p w14:paraId="0C2F04E8" w14:textId="77777777" w:rsidR="00887EFD" w:rsidRDefault="00F04758">
            <w:pPr>
              <w:pStyle w:val="TableParagraph"/>
              <w:tabs>
                <w:tab w:val="left" w:pos="1992"/>
              </w:tabs>
              <w:spacing w:before="102" w:line="280" w:lineRule="auto"/>
              <w:ind w:right="205"/>
              <w:rPr>
                <w:sz w:val="18"/>
              </w:rPr>
            </w:pPr>
            <w:r>
              <w:rPr>
                <w:spacing w:val="-2"/>
                <w:sz w:val="18"/>
              </w:rPr>
              <w:t>кандидаты</w:t>
            </w:r>
            <w:r>
              <w:rPr>
                <w:sz w:val="18"/>
              </w:rPr>
              <w:tab/>
            </w:r>
            <w:r>
              <w:rPr>
                <w:spacing w:val="-6"/>
                <w:sz w:val="18"/>
              </w:rPr>
              <w:t xml:space="preserve">на </w:t>
            </w:r>
            <w:r>
              <w:rPr>
                <w:sz w:val="18"/>
              </w:rPr>
              <w:t>вакантные должности</w:t>
            </w:r>
          </w:p>
        </w:tc>
        <w:tc>
          <w:tcPr>
            <w:tcW w:w="3335" w:type="dxa"/>
          </w:tcPr>
          <w:p w14:paraId="02DC00E5"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D1AF5AC" w14:textId="77777777" w:rsidR="00887EFD" w:rsidRDefault="00F04758">
            <w:pPr>
              <w:pStyle w:val="TableParagraph"/>
              <w:spacing w:before="136" w:line="280" w:lineRule="auto"/>
              <w:ind w:right="203"/>
              <w:jc w:val="both"/>
              <w:rPr>
                <w:sz w:val="18"/>
              </w:rPr>
            </w:pPr>
            <w:r>
              <w:rPr>
                <w:sz w:val="18"/>
              </w:rPr>
              <w:t>с использованием средств автоматизации и/или без использования таковых средств.</w:t>
            </w:r>
          </w:p>
          <w:p w14:paraId="1E4FA3AE" w14:textId="77777777" w:rsidR="00887EFD" w:rsidRDefault="00F04758">
            <w:pPr>
              <w:pStyle w:val="TableParagraph"/>
              <w:spacing w:before="94"/>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04705C7"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22E15868" w14:textId="77777777" w:rsidR="00887EFD" w:rsidRDefault="00887EFD">
      <w:pPr>
        <w:pStyle w:val="TableParagraph"/>
        <w:spacing w:line="280" w:lineRule="auto"/>
        <w:jc w:val="both"/>
        <w:rPr>
          <w:sz w:val="18"/>
        </w:rPr>
        <w:sectPr w:rsidR="00887EFD">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42169DB8" w14:textId="77777777">
        <w:trPr>
          <w:trHeight w:val="1962"/>
        </w:trPr>
        <w:tc>
          <w:tcPr>
            <w:tcW w:w="3158" w:type="dxa"/>
          </w:tcPr>
          <w:p w14:paraId="3A0945C1" w14:textId="77777777" w:rsidR="00887EFD" w:rsidRDefault="00887EFD">
            <w:pPr>
              <w:pStyle w:val="TableParagraph"/>
              <w:ind w:left="0"/>
              <w:rPr>
                <w:rFonts w:ascii="Times New Roman"/>
                <w:sz w:val="18"/>
              </w:rPr>
            </w:pPr>
          </w:p>
        </w:tc>
        <w:tc>
          <w:tcPr>
            <w:tcW w:w="7015" w:type="dxa"/>
          </w:tcPr>
          <w:p w14:paraId="10C5CAE4" w14:textId="77777777" w:rsidR="00887EFD" w:rsidRDefault="00F04758">
            <w:pPr>
              <w:pStyle w:val="TableParagraph"/>
              <w:spacing w:before="2" w:line="244" w:lineRule="auto"/>
              <w:ind w:left="223" w:right="205"/>
              <w:jc w:val="both"/>
              <w:rPr>
                <w:sz w:val="18"/>
              </w:rPr>
            </w:pPr>
            <w:r>
              <w:rPr>
                <w:sz w:val="18"/>
              </w:rPr>
              <w:t>доходах, сведения о расходах, сведения о заработной плате, сведения о финансовых (кредитных) обязательствах);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сведения об отношении к государственной (муниципальной, военной) службе; фотоизображение;</w:t>
            </w:r>
            <w:r>
              <w:rPr>
                <w:spacing w:val="-8"/>
                <w:sz w:val="18"/>
              </w:rPr>
              <w:t xml:space="preserve"> </w:t>
            </w:r>
            <w:r>
              <w:rPr>
                <w:sz w:val="18"/>
              </w:rPr>
              <w:t>сведения</w:t>
            </w:r>
            <w:r>
              <w:rPr>
                <w:spacing w:val="-8"/>
                <w:sz w:val="18"/>
              </w:rPr>
              <w:t xml:space="preserve"> </w:t>
            </w:r>
            <w:r>
              <w:rPr>
                <w:sz w:val="18"/>
              </w:rPr>
              <w:t>о</w:t>
            </w:r>
            <w:r>
              <w:rPr>
                <w:spacing w:val="-6"/>
                <w:sz w:val="18"/>
              </w:rPr>
              <w:t xml:space="preserve"> </w:t>
            </w:r>
            <w:r>
              <w:rPr>
                <w:sz w:val="18"/>
              </w:rPr>
              <w:t>возможности</w:t>
            </w:r>
            <w:r>
              <w:rPr>
                <w:spacing w:val="-8"/>
                <w:sz w:val="18"/>
              </w:rPr>
              <w:t xml:space="preserve"> </w:t>
            </w:r>
            <w:r>
              <w:rPr>
                <w:sz w:val="18"/>
              </w:rPr>
              <w:t>выполнения</w:t>
            </w:r>
            <w:r>
              <w:rPr>
                <w:spacing w:val="-9"/>
                <w:sz w:val="18"/>
              </w:rPr>
              <w:t xml:space="preserve"> </w:t>
            </w:r>
            <w:r>
              <w:rPr>
                <w:sz w:val="18"/>
              </w:rPr>
              <w:t>трудовых</w:t>
            </w:r>
            <w:r>
              <w:rPr>
                <w:spacing w:val="-9"/>
                <w:sz w:val="18"/>
              </w:rPr>
              <w:t xml:space="preserve"> </w:t>
            </w:r>
            <w:r>
              <w:rPr>
                <w:sz w:val="18"/>
              </w:rPr>
              <w:t>функций</w:t>
            </w:r>
            <w:r>
              <w:rPr>
                <w:spacing w:val="-8"/>
                <w:sz w:val="18"/>
              </w:rPr>
              <w:t xml:space="preserve"> </w:t>
            </w:r>
            <w:r>
              <w:rPr>
                <w:sz w:val="18"/>
              </w:rPr>
              <w:t xml:space="preserve">в конкретных условиях труда (в случаях, предусмотренных </w:t>
            </w:r>
            <w:r>
              <w:rPr>
                <w:spacing w:val="-2"/>
                <w:sz w:val="18"/>
              </w:rPr>
              <w:t>законодательством).</w:t>
            </w:r>
          </w:p>
        </w:tc>
        <w:tc>
          <w:tcPr>
            <w:tcW w:w="2409" w:type="dxa"/>
          </w:tcPr>
          <w:p w14:paraId="0F055523" w14:textId="77777777" w:rsidR="00887EFD" w:rsidRDefault="00887EFD">
            <w:pPr>
              <w:pStyle w:val="TableParagraph"/>
              <w:ind w:left="0"/>
              <w:rPr>
                <w:rFonts w:ascii="Times New Roman"/>
                <w:sz w:val="18"/>
              </w:rPr>
            </w:pPr>
          </w:p>
        </w:tc>
        <w:tc>
          <w:tcPr>
            <w:tcW w:w="3335" w:type="dxa"/>
          </w:tcPr>
          <w:p w14:paraId="5A9FDE0E" w14:textId="77777777" w:rsidR="00887EFD" w:rsidRDefault="00887EFD">
            <w:pPr>
              <w:pStyle w:val="TableParagraph"/>
              <w:ind w:left="0"/>
              <w:rPr>
                <w:rFonts w:ascii="Times New Roman"/>
                <w:sz w:val="18"/>
              </w:rPr>
            </w:pPr>
          </w:p>
        </w:tc>
      </w:tr>
      <w:tr w:rsidR="00887EFD" w14:paraId="6314EEB5" w14:textId="77777777">
        <w:trPr>
          <w:trHeight w:val="8769"/>
        </w:trPr>
        <w:tc>
          <w:tcPr>
            <w:tcW w:w="3158" w:type="dxa"/>
          </w:tcPr>
          <w:p w14:paraId="78AD857D" w14:textId="77777777" w:rsidR="00887EFD" w:rsidRDefault="00F04758">
            <w:pPr>
              <w:pStyle w:val="TableParagraph"/>
              <w:spacing w:before="102" w:line="280" w:lineRule="auto"/>
              <w:ind w:left="220" w:right="206"/>
              <w:jc w:val="both"/>
              <w:rPr>
                <w:sz w:val="18"/>
              </w:rPr>
            </w:pPr>
            <w:r>
              <w:rPr>
                <w:sz w:val="18"/>
              </w:rPr>
              <w:t>Организация, обеспечение и регулирование трудовых и непосредственно связанных с ними отношений</w:t>
            </w:r>
          </w:p>
        </w:tc>
        <w:tc>
          <w:tcPr>
            <w:tcW w:w="7015" w:type="dxa"/>
          </w:tcPr>
          <w:p w14:paraId="33E710F6"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2826D48" w14:textId="77777777" w:rsidR="00887EFD" w:rsidRDefault="00F04758">
            <w:pPr>
              <w:pStyle w:val="TableParagraph"/>
              <w:tabs>
                <w:tab w:val="left" w:pos="1658"/>
                <w:tab w:val="left" w:pos="2505"/>
                <w:tab w:val="left" w:pos="4075"/>
                <w:tab w:val="left" w:pos="4800"/>
                <w:tab w:val="left" w:pos="6138"/>
              </w:tabs>
              <w:spacing w:before="139" w:line="280" w:lineRule="auto"/>
              <w:ind w:left="223" w:right="204"/>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содержащиеся в актах гражданского состояния (в том числе сведения, содержащиеся в свидетельстве о рождении; сведения, содержащиеся в свидетельстве о браке; сведения, содержащиеся в свидетельстве о смерти); сведения о семейном положении; сведения, содержащиеся в документах обязательного медицинского страхования; сведения, содержащиеся в документах страхования от несчастного случая; адрес регистрации; 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сведения о профессии; сведения о месте работы (включая сведения о предыдущих местах работы); сведения об опыте работы; сведения о стаже работы); сведения об образовании, включая сведения о наличии</w:t>
            </w:r>
            <w:r>
              <w:rPr>
                <w:spacing w:val="-2"/>
                <w:sz w:val="18"/>
              </w:rPr>
              <w:t xml:space="preserve"> </w:t>
            </w:r>
            <w:r>
              <w:rPr>
                <w:sz w:val="18"/>
              </w:rPr>
              <w:t>специальных знаний или</w:t>
            </w:r>
            <w:r>
              <w:rPr>
                <w:spacing w:val="-4"/>
                <w:sz w:val="18"/>
              </w:rPr>
              <w:t xml:space="preserve"> </w:t>
            </w:r>
            <w:r>
              <w:rPr>
                <w:sz w:val="18"/>
              </w:rPr>
              <w:t>подготовки,</w:t>
            </w:r>
            <w:r>
              <w:rPr>
                <w:spacing w:val="-4"/>
                <w:sz w:val="18"/>
              </w:rPr>
              <w:t xml:space="preserve"> </w:t>
            </w:r>
            <w:r>
              <w:rPr>
                <w:sz w:val="18"/>
              </w:rPr>
              <w:t>сведения</w:t>
            </w:r>
            <w:r>
              <w:rPr>
                <w:spacing w:val="-4"/>
                <w:sz w:val="18"/>
              </w:rPr>
              <w:t xml:space="preserve"> </w:t>
            </w:r>
            <w:r>
              <w:rPr>
                <w:sz w:val="18"/>
              </w:rPr>
              <w:t>о</w:t>
            </w:r>
            <w:r>
              <w:rPr>
                <w:spacing w:val="-6"/>
                <w:sz w:val="18"/>
              </w:rPr>
              <w:t xml:space="preserve"> </w:t>
            </w:r>
            <w:r>
              <w:rPr>
                <w:sz w:val="18"/>
              </w:rPr>
              <w:t>профессиональной</w:t>
            </w:r>
            <w:r>
              <w:rPr>
                <w:spacing w:val="-4"/>
                <w:sz w:val="18"/>
              </w:rPr>
              <w:t xml:space="preserve"> </w:t>
            </w:r>
            <w:r>
              <w:rPr>
                <w:sz w:val="18"/>
              </w:rPr>
              <w:t>переподготовке</w:t>
            </w:r>
            <w:r>
              <w:rPr>
                <w:spacing w:val="-4"/>
                <w:sz w:val="18"/>
              </w:rPr>
              <w:t xml:space="preserve"> </w:t>
            </w:r>
            <w:r>
              <w:rPr>
                <w:sz w:val="18"/>
              </w:rPr>
              <w:t>и</w:t>
            </w:r>
            <w:r>
              <w:rPr>
                <w:spacing w:val="-4"/>
                <w:sz w:val="18"/>
              </w:rPr>
              <w:t xml:space="preserve"> </w:t>
            </w:r>
            <w:r>
              <w:rPr>
                <w:sz w:val="18"/>
              </w:rPr>
              <w:t xml:space="preserve">повышении квалификации, сведения об ученой степени, сведения о достижениях; </w:t>
            </w:r>
            <w:r>
              <w:rPr>
                <w:spacing w:val="-2"/>
                <w:sz w:val="18"/>
              </w:rPr>
              <w:t>сведения</w:t>
            </w:r>
            <w:r>
              <w:rPr>
                <w:sz w:val="18"/>
              </w:rPr>
              <w:tab/>
            </w:r>
            <w:r>
              <w:rPr>
                <w:spacing w:val="-6"/>
                <w:sz w:val="18"/>
              </w:rPr>
              <w:t>об</w:t>
            </w:r>
            <w:r>
              <w:rPr>
                <w:sz w:val="18"/>
              </w:rPr>
              <w:tab/>
            </w:r>
            <w:r>
              <w:rPr>
                <w:spacing w:val="-2"/>
                <w:sz w:val="18"/>
              </w:rPr>
              <w:t>отношении</w:t>
            </w:r>
            <w:r>
              <w:rPr>
                <w:sz w:val="18"/>
              </w:rPr>
              <w:tab/>
            </w:r>
            <w:r>
              <w:rPr>
                <w:spacing w:val="-10"/>
                <w:sz w:val="18"/>
              </w:rPr>
              <w:t>к</w:t>
            </w:r>
            <w:r>
              <w:rPr>
                <w:sz w:val="18"/>
              </w:rPr>
              <w:tab/>
            </w:r>
            <w:r>
              <w:rPr>
                <w:spacing w:val="-2"/>
                <w:sz w:val="18"/>
              </w:rPr>
              <w:t>военной</w:t>
            </w:r>
            <w:r>
              <w:rPr>
                <w:sz w:val="18"/>
              </w:rPr>
              <w:tab/>
            </w:r>
            <w:r>
              <w:rPr>
                <w:spacing w:val="-2"/>
                <w:sz w:val="18"/>
              </w:rPr>
              <w:t xml:space="preserve">службе; </w:t>
            </w:r>
            <w:r>
              <w:rPr>
                <w:sz w:val="18"/>
              </w:rPr>
              <w:t>сведения, содержащиеся в документах воинского учета; финансовая информация о субъекте персональных данных (в том числе сведения о доходах, сведения о расходах, сведения о заработной плате, сведения о финансовых (кредитных) обязательствах; информация о номере банковской карты и банковского счета);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табельный номер; информация, содержащаяся в должностной инструкции; сведения об отношении к государственной (муниципальной,</w:t>
            </w:r>
            <w:r>
              <w:rPr>
                <w:spacing w:val="60"/>
                <w:sz w:val="18"/>
              </w:rPr>
              <w:t xml:space="preserve"> </w:t>
            </w:r>
            <w:r>
              <w:rPr>
                <w:sz w:val="18"/>
              </w:rPr>
              <w:t>военной)</w:t>
            </w:r>
            <w:r>
              <w:rPr>
                <w:spacing w:val="60"/>
                <w:sz w:val="18"/>
              </w:rPr>
              <w:t xml:space="preserve"> </w:t>
            </w:r>
            <w:r>
              <w:rPr>
                <w:sz w:val="18"/>
              </w:rPr>
              <w:t>службе;</w:t>
            </w:r>
            <w:r>
              <w:rPr>
                <w:spacing w:val="62"/>
                <w:sz w:val="18"/>
              </w:rPr>
              <w:t xml:space="preserve"> </w:t>
            </w:r>
            <w:r>
              <w:rPr>
                <w:sz w:val="18"/>
              </w:rPr>
              <w:t>фотоизображение;</w:t>
            </w:r>
            <w:r>
              <w:rPr>
                <w:spacing w:val="60"/>
                <w:sz w:val="18"/>
              </w:rPr>
              <w:t xml:space="preserve"> </w:t>
            </w:r>
            <w:r>
              <w:rPr>
                <w:spacing w:val="-2"/>
                <w:sz w:val="18"/>
              </w:rPr>
              <w:t>видеоизображение;</w:t>
            </w:r>
          </w:p>
          <w:p w14:paraId="20A73AAD" w14:textId="77777777" w:rsidR="00887EFD" w:rsidRDefault="00F04758">
            <w:pPr>
              <w:pStyle w:val="TableParagraph"/>
              <w:spacing w:line="192" w:lineRule="exact"/>
              <w:ind w:left="223"/>
              <w:jc w:val="both"/>
              <w:rPr>
                <w:sz w:val="18"/>
              </w:rPr>
            </w:pPr>
            <w:r>
              <w:rPr>
                <w:sz w:val="18"/>
              </w:rPr>
              <w:t>сведения</w:t>
            </w:r>
            <w:r>
              <w:rPr>
                <w:spacing w:val="65"/>
                <w:w w:val="150"/>
                <w:sz w:val="18"/>
              </w:rPr>
              <w:t xml:space="preserve"> </w:t>
            </w:r>
            <w:r>
              <w:rPr>
                <w:sz w:val="18"/>
              </w:rPr>
              <w:t>о</w:t>
            </w:r>
            <w:r>
              <w:rPr>
                <w:spacing w:val="63"/>
                <w:w w:val="150"/>
                <w:sz w:val="18"/>
              </w:rPr>
              <w:t xml:space="preserve"> </w:t>
            </w:r>
            <w:r>
              <w:rPr>
                <w:sz w:val="18"/>
              </w:rPr>
              <w:t>возможности</w:t>
            </w:r>
            <w:r>
              <w:rPr>
                <w:spacing w:val="61"/>
                <w:w w:val="150"/>
                <w:sz w:val="18"/>
              </w:rPr>
              <w:t xml:space="preserve"> </w:t>
            </w:r>
            <w:r>
              <w:rPr>
                <w:sz w:val="18"/>
              </w:rPr>
              <w:t>выполнения</w:t>
            </w:r>
            <w:r>
              <w:rPr>
                <w:spacing w:val="62"/>
                <w:w w:val="150"/>
                <w:sz w:val="18"/>
              </w:rPr>
              <w:t xml:space="preserve"> </w:t>
            </w:r>
            <w:r>
              <w:rPr>
                <w:sz w:val="18"/>
              </w:rPr>
              <w:t>трудовых</w:t>
            </w:r>
            <w:r>
              <w:rPr>
                <w:spacing w:val="59"/>
                <w:w w:val="150"/>
                <w:sz w:val="18"/>
              </w:rPr>
              <w:t xml:space="preserve"> </w:t>
            </w:r>
            <w:r>
              <w:rPr>
                <w:sz w:val="18"/>
              </w:rPr>
              <w:t>функций</w:t>
            </w:r>
            <w:r>
              <w:rPr>
                <w:spacing w:val="61"/>
                <w:w w:val="150"/>
                <w:sz w:val="18"/>
              </w:rPr>
              <w:t xml:space="preserve"> </w:t>
            </w:r>
            <w:r>
              <w:rPr>
                <w:sz w:val="18"/>
              </w:rPr>
              <w:t>в</w:t>
            </w:r>
            <w:r>
              <w:rPr>
                <w:spacing w:val="62"/>
                <w:w w:val="150"/>
                <w:sz w:val="18"/>
              </w:rPr>
              <w:t xml:space="preserve"> </w:t>
            </w:r>
            <w:r>
              <w:rPr>
                <w:spacing w:val="-2"/>
                <w:sz w:val="18"/>
              </w:rPr>
              <w:t>конкретных</w:t>
            </w:r>
          </w:p>
        </w:tc>
        <w:tc>
          <w:tcPr>
            <w:tcW w:w="2409" w:type="dxa"/>
          </w:tcPr>
          <w:p w14:paraId="4A82B851" w14:textId="77777777" w:rsidR="00887EFD" w:rsidRDefault="00F04758">
            <w:pPr>
              <w:pStyle w:val="TableParagraph"/>
              <w:spacing w:before="102"/>
              <w:rPr>
                <w:sz w:val="18"/>
              </w:rPr>
            </w:pPr>
            <w:r>
              <w:rPr>
                <w:spacing w:val="-2"/>
                <w:sz w:val="18"/>
              </w:rPr>
              <w:t>работники;</w:t>
            </w:r>
          </w:p>
          <w:p w14:paraId="13E5E17B" w14:textId="77777777" w:rsidR="00887EFD" w:rsidRDefault="00F04758">
            <w:pPr>
              <w:pStyle w:val="TableParagraph"/>
              <w:spacing w:before="135" w:line="280" w:lineRule="auto"/>
              <w:ind w:right="1017"/>
              <w:rPr>
                <w:sz w:val="18"/>
              </w:rPr>
            </w:pPr>
            <w:r>
              <w:rPr>
                <w:spacing w:val="-2"/>
                <w:sz w:val="18"/>
              </w:rPr>
              <w:t>родственники работников</w:t>
            </w:r>
          </w:p>
        </w:tc>
        <w:tc>
          <w:tcPr>
            <w:tcW w:w="3335" w:type="dxa"/>
          </w:tcPr>
          <w:p w14:paraId="7507EE4B"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C4D9F71"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58EA96FA"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3AAEE85C"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 xml:space="preserve">доступ); </w:t>
            </w:r>
            <w:r>
              <w:rPr>
                <w:sz w:val="18"/>
              </w:rPr>
              <w:t>обезличивание, блокирование; удаление; уничтожение.</w:t>
            </w:r>
          </w:p>
        </w:tc>
      </w:tr>
    </w:tbl>
    <w:p w14:paraId="35167510"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2CAF8C43" w14:textId="77777777">
        <w:trPr>
          <w:trHeight w:val="2918"/>
        </w:trPr>
        <w:tc>
          <w:tcPr>
            <w:tcW w:w="3158" w:type="dxa"/>
          </w:tcPr>
          <w:p w14:paraId="3995C273" w14:textId="77777777" w:rsidR="00887EFD" w:rsidRDefault="00887EFD">
            <w:pPr>
              <w:pStyle w:val="TableParagraph"/>
              <w:ind w:left="0"/>
              <w:rPr>
                <w:rFonts w:ascii="Times New Roman"/>
                <w:sz w:val="18"/>
              </w:rPr>
            </w:pPr>
          </w:p>
        </w:tc>
        <w:tc>
          <w:tcPr>
            <w:tcW w:w="7015" w:type="dxa"/>
          </w:tcPr>
          <w:p w14:paraId="4151953C" w14:textId="77777777" w:rsidR="00887EFD" w:rsidRDefault="00F04758">
            <w:pPr>
              <w:pStyle w:val="TableParagraph"/>
              <w:spacing w:before="2" w:line="280" w:lineRule="auto"/>
              <w:ind w:left="223" w:right="203"/>
              <w:jc w:val="both"/>
              <w:rPr>
                <w:sz w:val="18"/>
              </w:rPr>
            </w:pPr>
            <w:r>
              <w:rPr>
                <w:sz w:val="18"/>
              </w:rPr>
              <w:t>условиях труда (в случаях, предусмотренных законодательством); сведения о наградах, медалях, поощрениях, почетных званиях; сведения о текущем статусе работника (действующий/в отпуске/уволен); категория инвалидности и данные заключения МСЭК; логин; сведения, содержащиеся в</w:t>
            </w:r>
            <w:r>
              <w:rPr>
                <w:spacing w:val="40"/>
                <w:sz w:val="18"/>
              </w:rPr>
              <w:t xml:space="preserve"> </w:t>
            </w:r>
            <w:r>
              <w:rPr>
                <w:sz w:val="18"/>
              </w:rPr>
              <w:t>водительском удостоверении; сведения о транспортном средстве (в том числе сведения, содержащиеся в ПТС, СТС, марка автомобиля, государственный регистрационный знак ТС)</w:t>
            </w:r>
          </w:p>
          <w:p w14:paraId="71D7085E" w14:textId="77777777" w:rsidR="00887EFD" w:rsidRDefault="00F04758">
            <w:pPr>
              <w:pStyle w:val="TableParagraph"/>
              <w:spacing w:before="90"/>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168FBBA" w14:textId="77777777" w:rsidR="00887EFD" w:rsidRDefault="00F04758">
            <w:pPr>
              <w:pStyle w:val="TableParagraph"/>
              <w:spacing w:before="139" w:line="280" w:lineRule="auto"/>
              <w:ind w:left="223" w:right="206"/>
              <w:jc w:val="both"/>
              <w:rPr>
                <w:sz w:val="18"/>
              </w:rPr>
            </w:pPr>
            <w:r>
              <w:rPr>
                <w:sz w:val="18"/>
              </w:rPr>
              <w:t>сведения о состоянии здоровья (включая информацию, содержащуюся в документах медицинского заключения); национальная принадлежность; сведения о наличии/отсутствии судимости.</w:t>
            </w:r>
          </w:p>
        </w:tc>
        <w:tc>
          <w:tcPr>
            <w:tcW w:w="2409" w:type="dxa"/>
          </w:tcPr>
          <w:p w14:paraId="138DF8E6" w14:textId="77777777" w:rsidR="00887EFD" w:rsidRDefault="00887EFD">
            <w:pPr>
              <w:pStyle w:val="TableParagraph"/>
              <w:ind w:left="0"/>
              <w:rPr>
                <w:rFonts w:ascii="Times New Roman"/>
                <w:sz w:val="18"/>
              </w:rPr>
            </w:pPr>
          </w:p>
        </w:tc>
        <w:tc>
          <w:tcPr>
            <w:tcW w:w="3335" w:type="dxa"/>
          </w:tcPr>
          <w:p w14:paraId="4892395D" w14:textId="77777777" w:rsidR="00887EFD" w:rsidRDefault="00887EFD">
            <w:pPr>
              <w:pStyle w:val="TableParagraph"/>
              <w:ind w:left="0"/>
              <w:rPr>
                <w:rFonts w:ascii="Times New Roman"/>
                <w:sz w:val="18"/>
              </w:rPr>
            </w:pPr>
          </w:p>
        </w:tc>
      </w:tr>
      <w:tr w:rsidR="00887EFD" w14:paraId="4FB0828A" w14:textId="77777777">
        <w:trPr>
          <w:trHeight w:val="7641"/>
        </w:trPr>
        <w:tc>
          <w:tcPr>
            <w:tcW w:w="3158" w:type="dxa"/>
          </w:tcPr>
          <w:p w14:paraId="65A4BA42" w14:textId="77777777" w:rsidR="00887EFD" w:rsidRDefault="00F04758">
            <w:pPr>
              <w:pStyle w:val="TableParagraph"/>
              <w:tabs>
                <w:tab w:val="left" w:pos="2138"/>
              </w:tabs>
              <w:spacing w:before="105" w:line="280" w:lineRule="auto"/>
              <w:ind w:left="220" w:right="207"/>
              <w:jc w:val="both"/>
              <w:rPr>
                <w:sz w:val="18"/>
              </w:rPr>
            </w:pPr>
            <w:r>
              <w:rPr>
                <w:sz w:val="18"/>
              </w:rPr>
              <w:t xml:space="preserve">Предоставление работнику </w:t>
            </w:r>
            <w:r>
              <w:rPr>
                <w:spacing w:val="-2"/>
                <w:sz w:val="18"/>
              </w:rPr>
              <w:t>дополнительных</w:t>
            </w:r>
            <w:r>
              <w:rPr>
                <w:sz w:val="18"/>
              </w:rPr>
              <w:tab/>
            </w:r>
            <w:r>
              <w:rPr>
                <w:spacing w:val="-2"/>
                <w:sz w:val="18"/>
              </w:rPr>
              <w:t xml:space="preserve">гарантий, </w:t>
            </w:r>
            <w:r>
              <w:rPr>
                <w:sz w:val="18"/>
              </w:rPr>
              <w:t xml:space="preserve">льгот, компенсаций и иных </w:t>
            </w:r>
            <w:r>
              <w:rPr>
                <w:spacing w:val="-2"/>
                <w:sz w:val="18"/>
              </w:rPr>
              <w:t>привилегий</w:t>
            </w:r>
          </w:p>
        </w:tc>
        <w:tc>
          <w:tcPr>
            <w:tcW w:w="7015" w:type="dxa"/>
          </w:tcPr>
          <w:p w14:paraId="7B8A6099" w14:textId="77777777" w:rsidR="00887EFD" w:rsidRDefault="00F04758">
            <w:pPr>
              <w:pStyle w:val="TableParagraph"/>
              <w:spacing w:before="97"/>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06A8B9A2" w14:textId="77777777" w:rsidR="00887EFD" w:rsidRDefault="00F04758">
            <w:pPr>
              <w:pStyle w:val="TableParagraph"/>
              <w:spacing w:before="137" w:line="280" w:lineRule="auto"/>
              <w:ind w:left="223" w:right="203"/>
              <w:jc w:val="both"/>
              <w:rPr>
                <w:sz w:val="18"/>
              </w:rPr>
            </w:pPr>
            <w:r>
              <w:rPr>
                <w:sz w:val="18"/>
              </w:rPr>
              <w:t>фамилия, имя, отчество; дата и место рождения; гражданство; пол; адрес регистрации; адрес места жительства; табельный номер; реквизиты документа, удостоверяющего личность (в том числе копия документа, удостоверяющего личность); сведения, содержащиеся в актах гражданского состояния (в том числе сведения, содержащиеся в свидетельстве о рождении; сведения, содержащиеся в свидетельстве о браке; сведения, содержащиеся в свидетельстве о смерти); сведения, содержащиеся в трудовой книжке и иных кадровых документах; сведения о трудовой деятельности (сведения о занимаемой должности; сведения о профессии; сведения о месте работы (включая сведения о предыдущих местах работы); сведения об опыте работы; сведения о стаже работы); сведения, содержащиеся в документах обязательного медицинского страхования; сведения, содержащиеся в документах добровольного медицинского страхования; сведения, содержащиеся в документах страхования от несчастного случая; финансовая информация о субъекте персональных данных (в том числе сведения о доходах; сведения о расходах, сведения о заработной плате; сведения о финансовых (кредитных) обязательствах; информация об оплате кредитных обязательствах; информация о номере банковской</w:t>
            </w:r>
            <w:r>
              <w:rPr>
                <w:spacing w:val="-4"/>
                <w:sz w:val="18"/>
              </w:rPr>
              <w:t xml:space="preserve"> </w:t>
            </w:r>
            <w:r>
              <w:rPr>
                <w:sz w:val="18"/>
              </w:rPr>
              <w:t>карты</w:t>
            </w:r>
            <w:r>
              <w:rPr>
                <w:spacing w:val="-6"/>
                <w:sz w:val="18"/>
              </w:rPr>
              <w:t xml:space="preserve"> </w:t>
            </w:r>
            <w:r>
              <w:rPr>
                <w:sz w:val="18"/>
              </w:rPr>
              <w:t>и</w:t>
            </w:r>
            <w:r>
              <w:rPr>
                <w:spacing w:val="-7"/>
                <w:sz w:val="18"/>
              </w:rPr>
              <w:t xml:space="preserve"> </w:t>
            </w:r>
            <w:r>
              <w:rPr>
                <w:sz w:val="18"/>
              </w:rPr>
              <w:t>банковского</w:t>
            </w:r>
            <w:r>
              <w:rPr>
                <w:spacing w:val="-5"/>
                <w:sz w:val="18"/>
              </w:rPr>
              <w:t xml:space="preserve"> </w:t>
            </w:r>
            <w:r>
              <w:rPr>
                <w:sz w:val="18"/>
              </w:rPr>
              <w:t>счета);</w:t>
            </w:r>
            <w:r>
              <w:rPr>
                <w:spacing w:val="-7"/>
                <w:sz w:val="18"/>
              </w:rPr>
              <w:t xml:space="preserve"> </w:t>
            </w:r>
            <w:r>
              <w:rPr>
                <w:sz w:val="18"/>
              </w:rPr>
              <w:t>документы,</w:t>
            </w:r>
            <w:r>
              <w:rPr>
                <w:spacing w:val="-7"/>
                <w:sz w:val="18"/>
              </w:rPr>
              <w:t xml:space="preserve"> </w:t>
            </w:r>
            <w:r>
              <w:rPr>
                <w:sz w:val="18"/>
              </w:rPr>
              <w:t>являющиеся</w:t>
            </w:r>
            <w:r>
              <w:rPr>
                <w:spacing w:val="-6"/>
                <w:sz w:val="18"/>
              </w:rPr>
              <w:t xml:space="preserve"> </w:t>
            </w:r>
            <w:r>
              <w:rPr>
                <w:sz w:val="18"/>
              </w:rPr>
              <w:t>основанием для предоставления льготы, компенсации; материальной помощи (включая, информация кредитном (ипотечном) договоре); договоре на оказание образовательных</w:t>
            </w:r>
            <w:r>
              <w:rPr>
                <w:spacing w:val="-4"/>
                <w:sz w:val="18"/>
              </w:rPr>
              <w:t xml:space="preserve"> </w:t>
            </w:r>
            <w:r>
              <w:rPr>
                <w:sz w:val="18"/>
              </w:rPr>
              <w:t>услуг</w:t>
            </w:r>
            <w:r>
              <w:rPr>
                <w:spacing w:val="-2"/>
                <w:sz w:val="18"/>
              </w:rPr>
              <w:t xml:space="preserve"> </w:t>
            </w:r>
            <w:r>
              <w:rPr>
                <w:sz w:val="18"/>
              </w:rPr>
              <w:t>и</w:t>
            </w:r>
            <w:r>
              <w:rPr>
                <w:spacing w:val="-2"/>
                <w:sz w:val="18"/>
              </w:rPr>
              <w:t xml:space="preserve"> </w:t>
            </w:r>
            <w:r>
              <w:rPr>
                <w:sz w:val="18"/>
              </w:rPr>
              <w:t>иных</w:t>
            </w:r>
            <w:r>
              <w:rPr>
                <w:spacing w:val="-2"/>
                <w:sz w:val="18"/>
              </w:rPr>
              <w:t xml:space="preserve"> </w:t>
            </w:r>
            <w:r>
              <w:rPr>
                <w:sz w:val="18"/>
              </w:rPr>
              <w:t>услуг</w:t>
            </w:r>
            <w:r>
              <w:rPr>
                <w:spacing w:val="-2"/>
                <w:sz w:val="18"/>
              </w:rPr>
              <w:t xml:space="preserve"> </w:t>
            </w:r>
            <w:r>
              <w:rPr>
                <w:sz w:val="18"/>
              </w:rPr>
              <w:t>образовательных</w:t>
            </w:r>
            <w:r>
              <w:rPr>
                <w:spacing w:val="-4"/>
                <w:sz w:val="18"/>
              </w:rPr>
              <w:t xml:space="preserve"> </w:t>
            </w:r>
            <w:r>
              <w:rPr>
                <w:sz w:val="18"/>
              </w:rPr>
              <w:t>учреждений;</w:t>
            </w:r>
            <w:r>
              <w:rPr>
                <w:spacing w:val="-2"/>
                <w:sz w:val="18"/>
              </w:rPr>
              <w:t xml:space="preserve"> </w:t>
            </w:r>
            <w:r>
              <w:rPr>
                <w:sz w:val="18"/>
              </w:rPr>
              <w:t>договоре об</w:t>
            </w:r>
            <w:r>
              <w:rPr>
                <w:spacing w:val="-12"/>
                <w:sz w:val="18"/>
              </w:rPr>
              <w:t xml:space="preserve"> </w:t>
            </w:r>
            <w:r>
              <w:rPr>
                <w:sz w:val="18"/>
              </w:rPr>
              <w:t>оказании</w:t>
            </w:r>
            <w:r>
              <w:rPr>
                <w:spacing w:val="-11"/>
                <w:sz w:val="18"/>
              </w:rPr>
              <w:t xml:space="preserve"> </w:t>
            </w:r>
            <w:r>
              <w:rPr>
                <w:sz w:val="18"/>
              </w:rPr>
              <w:t>физкультурно-оздоровительных</w:t>
            </w:r>
            <w:r>
              <w:rPr>
                <w:spacing w:val="-12"/>
                <w:sz w:val="18"/>
              </w:rPr>
              <w:t xml:space="preserve"> </w:t>
            </w:r>
            <w:r>
              <w:rPr>
                <w:sz w:val="18"/>
              </w:rPr>
              <w:t>услуг;</w:t>
            </w:r>
            <w:r>
              <w:rPr>
                <w:spacing w:val="-12"/>
                <w:sz w:val="18"/>
              </w:rPr>
              <w:t xml:space="preserve"> </w:t>
            </w:r>
            <w:r>
              <w:rPr>
                <w:sz w:val="18"/>
              </w:rPr>
              <w:t>информация</w:t>
            </w:r>
            <w:r>
              <w:rPr>
                <w:spacing w:val="-10"/>
                <w:sz w:val="18"/>
              </w:rPr>
              <w:t xml:space="preserve"> </w:t>
            </w:r>
            <w:r>
              <w:rPr>
                <w:sz w:val="18"/>
              </w:rPr>
              <w:t>о</w:t>
            </w:r>
            <w:r>
              <w:rPr>
                <w:spacing w:val="-12"/>
                <w:sz w:val="18"/>
              </w:rPr>
              <w:t xml:space="preserve"> </w:t>
            </w:r>
            <w:r>
              <w:rPr>
                <w:sz w:val="18"/>
              </w:rPr>
              <w:t>проездном билете, посадочном талоне; сведения об оплате услуг; информация о приобретаемых медикаментах, препаратах); абонентский номер; адрес электронной почты.</w:t>
            </w:r>
          </w:p>
          <w:p w14:paraId="11E62CA2" w14:textId="77777777" w:rsidR="00887EFD" w:rsidRDefault="00F04758">
            <w:pPr>
              <w:pStyle w:val="TableParagraph"/>
              <w:spacing w:before="83"/>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64AFFD8" w14:textId="77777777" w:rsidR="00887EFD" w:rsidRDefault="00F04758">
            <w:pPr>
              <w:pStyle w:val="TableParagraph"/>
              <w:spacing w:before="139" w:line="280" w:lineRule="auto"/>
              <w:ind w:left="223" w:right="206"/>
              <w:jc w:val="both"/>
              <w:rPr>
                <w:sz w:val="18"/>
              </w:rPr>
            </w:pPr>
            <w:r>
              <w:rPr>
                <w:sz w:val="18"/>
              </w:rPr>
              <w:t>сведения о состоянии здоровья (включая информацию, содержащуюся в документах медицинского заключения)</w:t>
            </w:r>
          </w:p>
        </w:tc>
        <w:tc>
          <w:tcPr>
            <w:tcW w:w="2409" w:type="dxa"/>
          </w:tcPr>
          <w:p w14:paraId="4645D5C3" w14:textId="77777777" w:rsidR="00887EFD" w:rsidRDefault="00F04758">
            <w:pPr>
              <w:pStyle w:val="TableParagraph"/>
              <w:spacing w:before="105"/>
              <w:rPr>
                <w:sz w:val="18"/>
              </w:rPr>
            </w:pPr>
            <w:r>
              <w:rPr>
                <w:spacing w:val="-2"/>
                <w:sz w:val="18"/>
              </w:rPr>
              <w:t>работники;</w:t>
            </w:r>
          </w:p>
          <w:p w14:paraId="002680F2" w14:textId="77777777" w:rsidR="00887EFD" w:rsidRDefault="00F04758">
            <w:pPr>
              <w:pStyle w:val="TableParagraph"/>
              <w:spacing w:before="132" w:line="280" w:lineRule="auto"/>
              <w:ind w:right="1017"/>
              <w:rPr>
                <w:sz w:val="18"/>
              </w:rPr>
            </w:pPr>
            <w:r>
              <w:rPr>
                <w:spacing w:val="-2"/>
                <w:sz w:val="18"/>
              </w:rPr>
              <w:t>родственники работников.</w:t>
            </w:r>
          </w:p>
        </w:tc>
        <w:tc>
          <w:tcPr>
            <w:tcW w:w="3335" w:type="dxa"/>
          </w:tcPr>
          <w:p w14:paraId="602D74FE" w14:textId="77777777" w:rsidR="00887EFD" w:rsidRDefault="00F04758">
            <w:pPr>
              <w:pStyle w:val="TableParagraph"/>
              <w:spacing w:before="97"/>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AEE0D24" w14:textId="77777777" w:rsidR="00887EFD" w:rsidRDefault="00F04758">
            <w:pPr>
              <w:pStyle w:val="TableParagraph"/>
              <w:spacing w:before="137" w:line="280" w:lineRule="auto"/>
              <w:ind w:right="203"/>
              <w:jc w:val="both"/>
              <w:rPr>
                <w:sz w:val="18"/>
              </w:rPr>
            </w:pPr>
            <w:r>
              <w:rPr>
                <w:sz w:val="18"/>
              </w:rPr>
              <w:t>с использованием средств автоматизации и/или без использования таковых средств.</w:t>
            </w:r>
          </w:p>
          <w:p w14:paraId="297AF047"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C60913B"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418CB695"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174D567C" w14:textId="77777777">
        <w:trPr>
          <w:trHeight w:val="4345"/>
        </w:trPr>
        <w:tc>
          <w:tcPr>
            <w:tcW w:w="3158" w:type="dxa"/>
          </w:tcPr>
          <w:p w14:paraId="4E4552C9" w14:textId="77777777" w:rsidR="00887EFD" w:rsidRDefault="00F04758">
            <w:pPr>
              <w:pStyle w:val="TableParagraph"/>
              <w:tabs>
                <w:tab w:val="left" w:pos="1238"/>
                <w:tab w:val="left" w:pos="1968"/>
                <w:tab w:val="left" w:pos="2836"/>
              </w:tabs>
              <w:spacing w:before="97" w:line="276" w:lineRule="auto"/>
              <w:ind w:left="220" w:right="208"/>
              <w:jc w:val="both"/>
              <w:rPr>
                <w:rFonts w:ascii="Arial" w:hAnsi="Arial"/>
                <w:i/>
                <w:sz w:val="18"/>
              </w:rPr>
            </w:pPr>
            <w:r>
              <w:rPr>
                <w:sz w:val="18"/>
              </w:rPr>
              <w:lastRenderedPageBreak/>
              <w:t xml:space="preserve">Развитие персонала </w:t>
            </w:r>
            <w:r>
              <w:rPr>
                <w:rFonts w:ascii="Arial" w:hAnsi="Arial"/>
                <w:i/>
                <w:sz w:val="18"/>
              </w:rPr>
              <w:t xml:space="preserve">(в том </w:t>
            </w:r>
            <w:r>
              <w:rPr>
                <w:rFonts w:ascii="Arial" w:hAnsi="Arial"/>
                <w:i/>
                <w:spacing w:val="-2"/>
                <w:sz w:val="18"/>
              </w:rPr>
              <w:t>числе</w:t>
            </w:r>
            <w:r>
              <w:rPr>
                <w:rFonts w:ascii="Arial" w:hAnsi="Arial"/>
                <w:i/>
                <w:sz w:val="18"/>
              </w:rPr>
              <w:tab/>
            </w:r>
            <w:r>
              <w:rPr>
                <w:rFonts w:ascii="Arial" w:hAnsi="Arial"/>
                <w:i/>
                <w:spacing w:val="-2"/>
                <w:sz w:val="18"/>
              </w:rPr>
              <w:t>организация</w:t>
            </w:r>
            <w:r>
              <w:rPr>
                <w:rFonts w:ascii="Arial" w:hAnsi="Arial"/>
                <w:i/>
                <w:sz w:val="18"/>
              </w:rPr>
              <w:tab/>
            </w:r>
            <w:r>
              <w:rPr>
                <w:rFonts w:ascii="Arial" w:hAnsi="Arial"/>
                <w:i/>
                <w:spacing w:val="-10"/>
                <w:sz w:val="18"/>
              </w:rPr>
              <w:t>и</w:t>
            </w:r>
            <w:r>
              <w:rPr>
                <w:rFonts w:ascii="Arial" w:hAnsi="Arial"/>
                <w:i/>
                <w:sz w:val="18"/>
              </w:rPr>
              <w:t xml:space="preserve"> проведение образовательных </w:t>
            </w:r>
            <w:r>
              <w:rPr>
                <w:rFonts w:ascii="Arial" w:hAnsi="Arial"/>
                <w:i/>
                <w:spacing w:val="-2"/>
                <w:sz w:val="18"/>
              </w:rPr>
              <w:t>программ</w:t>
            </w:r>
            <w:r>
              <w:rPr>
                <w:rFonts w:ascii="Arial" w:hAnsi="Arial"/>
                <w:i/>
                <w:sz w:val="18"/>
              </w:rPr>
              <w:tab/>
            </w:r>
            <w:r>
              <w:rPr>
                <w:rFonts w:ascii="Arial" w:hAnsi="Arial"/>
                <w:i/>
                <w:sz w:val="18"/>
              </w:rPr>
              <w:tab/>
            </w:r>
            <w:r>
              <w:rPr>
                <w:rFonts w:ascii="Arial" w:hAnsi="Arial"/>
                <w:i/>
                <w:spacing w:val="-2"/>
                <w:sz w:val="18"/>
              </w:rPr>
              <w:t>повышения</w:t>
            </w:r>
          </w:p>
          <w:p w14:paraId="5485CEFF" w14:textId="77777777" w:rsidR="00887EFD" w:rsidRDefault="00F04758">
            <w:pPr>
              <w:pStyle w:val="TableParagraph"/>
              <w:tabs>
                <w:tab w:val="left" w:pos="1673"/>
                <w:tab w:val="left" w:pos="1945"/>
                <w:tab w:val="left" w:pos="2104"/>
              </w:tabs>
              <w:spacing w:before="1" w:line="276" w:lineRule="auto"/>
              <w:ind w:left="220" w:right="208"/>
              <w:rPr>
                <w:rFonts w:ascii="Arial" w:hAnsi="Arial"/>
                <w:i/>
                <w:sz w:val="18"/>
              </w:rPr>
            </w:pPr>
            <w:r>
              <w:rPr>
                <w:rFonts w:ascii="Arial" w:hAnsi="Arial"/>
                <w:i/>
                <w:spacing w:val="-2"/>
                <w:sz w:val="18"/>
              </w:rPr>
              <w:t>квалификации;</w:t>
            </w:r>
            <w:r>
              <w:rPr>
                <w:rFonts w:ascii="Arial" w:hAnsi="Arial"/>
                <w:i/>
                <w:sz w:val="18"/>
              </w:rPr>
              <w:tab/>
            </w:r>
            <w:r>
              <w:rPr>
                <w:rFonts w:ascii="Arial" w:hAnsi="Arial"/>
                <w:i/>
                <w:sz w:val="18"/>
              </w:rPr>
              <w:tab/>
            </w:r>
            <w:r>
              <w:rPr>
                <w:rFonts w:ascii="Arial" w:hAnsi="Arial"/>
                <w:i/>
                <w:sz w:val="18"/>
              </w:rPr>
              <w:tab/>
            </w:r>
            <w:r>
              <w:rPr>
                <w:rFonts w:ascii="Arial" w:hAnsi="Arial"/>
                <w:i/>
                <w:spacing w:val="-2"/>
                <w:sz w:val="18"/>
              </w:rPr>
              <w:t>программ профессиональной переподготовки;</w:t>
            </w:r>
            <w:r>
              <w:rPr>
                <w:rFonts w:ascii="Arial" w:hAnsi="Arial"/>
                <w:i/>
                <w:sz w:val="18"/>
              </w:rPr>
              <w:tab/>
            </w:r>
            <w:r>
              <w:rPr>
                <w:rFonts w:ascii="Arial" w:hAnsi="Arial"/>
                <w:i/>
                <w:sz w:val="18"/>
              </w:rPr>
              <w:tab/>
            </w:r>
            <w:r>
              <w:rPr>
                <w:rFonts w:ascii="Arial" w:hAnsi="Arial"/>
                <w:i/>
                <w:spacing w:val="-2"/>
                <w:sz w:val="18"/>
              </w:rPr>
              <w:t xml:space="preserve">проведение </w:t>
            </w:r>
            <w:r>
              <w:rPr>
                <w:rFonts w:ascii="Arial" w:hAnsi="Arial"/>
                <w:i/>
                <w:sz w:val="18"/>
              </w:rPr>
              <w:t>любых</w:t>
            </w:r>
            <w:r>
              <w:rPr>
                <w:rFonts w:ascii="Arial" w:hAnsi="Arial"/>
                <w:i/>
                <w:spacing w:val="80"/>
                <w:sz w:val="18"/>
              </w:rPr>
              <w:t xml:space="preserve"> </w:t>
            </w:r>
            <w:r>
              <w:rPr>
                <w:rFonts w:ascii="Arial" w:hAnsi="Arial"/>
                <w:i/>
                <w:sz w:val="18"/>
              </w:rPr>
              <w:t>иных</w:t>
            </w:r>
            <w:r>
              <w:rPr>
                <w:rFonts w:ascii="Arial" w:hAnsi="Arial"/>
                <w:i/>
                <w:spacing w:val="80"/>
                <w:sz w:val="18"/>
              </w:rPr>
              <w:t xml:space="preserve"> </w:t>
            </w:r>
            <w:r>
              <w:rPr>
                <w:rFonts w:ascii="Arial" w:hAnsi="Arial"/>
                <w:i/>
                <w:sz w:val="18"/>
              </w:rPr>
              <w:t>форм</w:t>
            </w:r>
            <w:r>
              <w:rPr>
                <w:rFonts w:ascii="Arial" w:hAnsi="Arial"/>
                <w:i/>
                <w:spacing w:val="79"/>
                <w:sz w:val="18"/>
              </w:rPr>
              <w:t xml:space="preserve"> </w:t>
            </w:r>
            <w:r>
              <w:rPr>
                <w:rFonts w:ascii="Arial" w:hAnsi="Arial"/>
                <w:i/>
                <w:sz w:val="18"/>
              </w:rPr>
              <w:t xml:space="preserve">обучения, </w:t>
            </w:r>
            <w:r>
              <w:rPr>
                <w:rFonts w:ascii="Arial" w:hAnsi="Arial"/>
                <w:i/>
                <w:spacing w:val="-2"/>
                <w:sz w:val="18"/>
              </w:rPr>
              <w:t>направленных</w:t>
            </w:r>
            <w:r>
              <w:rPr>
                <w:rFonts w:ascii="Arial" w:hAnsi="Arial"/>
                <w:i/>
                <w:sz w:val="18"/>
              </w:rPr>
              <w:tab/>
            </w:r>
            <w:r>
              <w:rPr>
                <w:rFonts w:ascii="Arial" w:hAnsi="Arial"/>
                <w:i/>
                <w:spacing w:val="-6"/>
                <w:sz w:val="18"/>
              </w:rPr>
              <w:t>на</w:t>
            </w:r>
            <w:r>
              <w:rPr>
                <w:rFonts w:ascii="Arial" w:hAnsi="Arial"/>
                <w:i/>
                <w:sz w:val="18"/>
              </w:rPr>
              <w:tab/>
            </w:r>
            <w:r>
              <w:rPr>
                <w:rFonts w:ascii="Arial" w:hAnsi="Arial"/>
                <w:i/>
                <w:sz w:val="18"/>
              </w:rPr>
              <w:tab/>
            </w:r>
            <w:r>
              <w:rPr>
                <w:rFonts w:ascii="Arial" w:hAnsi="Arial"/>
                <w:i/>
                <w:spacing w:val="-45"/>
                <w:sz w:val="18"/>
              </w:rPr>
              <w:t xml:space="preserve"> </w:t>
            </w:r>
            <w:r>
              <w:rPr>
                <w:rFonts w:ascii="Arial" w:hAnsi="Arial"/>
                <w:i/>
                <w:spacing w:val="-2"/>
                <w:sz w:val="18"/>
              </w:rPr>
              <w:t>развитие персонала)</w:t>
            </w:r>
          </w:p>
        </w:tc>
        <w:tc>
          <w:tcPr>
            <w:tcW w:w="7015" w:type="dxa"/>
          </w:tcPr>
          <w:p w14:paraId="2C62EEA5"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A69F9E5" w14:textId="77777777" w:rsidR="00887EFD" w:rsidRDefault="00F04758">
            <w:pPr>
              <w:pStyle w:val="TableParagraph"/>
              <w:spacing w:before="139" w:line="280" w:lineRule="auto"/>
              <w:ind w:left="223" w:right="205"/>
              <w:jc w:val="both"/>
              <w:rPr>
                <w:sz w:val="18"/>
              </w:rPr>
            </w:pPr>
            <w:r>
              <w:rPr>
                <w:sz w:val="18"/>
              </w:rPr>
              <w:t>фамилия, имя, отчество; дата и место рождения;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сведения о трудовой деятельности (сведения о занимаемой должности; сведения о профессии; сведения о месте работы; сведения об опыте работы; сведения о стаже работы); адрес регистрации; адрес места жительства; сведения об образовании, включая сведения о наличии специальных знаний или подготовки, сведения о профессиональной переподготовке и повышении квалификации, сведения об ученой степени, сведения о достижениях; результаты обучения (итоги тестирования; документы. подтверждающие прохождение обучения; результаты обучения по системам оценивания личной эффективности, в том числе ключевые показатели эффективности); фотоизображение; видеоизображение; табельный номер; абонентский номер; адрес электронной почты.</w:t>
            </w:r>
          </w:p>
        </w:tc>
        <w:tc>
          <w:tcPr>
            <w:tcW w:w="2409" w:type="dxa"/>
          </w:tcPr>
          <w:p w14:paraId="7EA4AABE" w14:textId="77777777" w:rsidR="00887EFD" w:rsidRDefault="00F04758">
            <w:pPr>
              <w:pStyle w:val="TableParagraph"/>
              <w:spacing w:before="102"/>
              <w:rPr>
                <w:sz w:val="18"/>
              </w:rPr>
            </w:pPr>
            <w:r>
              <w:rPr>
                <w:spacing w:val="-2"/>
                <w:sz w:val="18"/>
              </w:rPr>
              <w:t>Работники</w:t>
            </w:r>
          </w:p>
        </w:tc>
        <w:tc>
          <w:tcPr>
            <w:tcW w:w="3335" w:type="dxa"/>
          </w:tcPr>
          <w:p w14:paraId="0E373216"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6894198"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0AA648A0"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283CE4E3"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(предоставление,</w:t>
            </w:r>
          </w:p>
          <w:p w14:paraId="4325AC3C" w14:textId="77777777" w:rsidR="00887EFD" w:rsidRDefault="00F04758">
            <w:pPr>
              <w:pStyle w:val="TableParagraph"/>
              <w:tabs>
                <w:tab w:val="left" w:pos="1884"/>
              </w:tabs>
              <w:spacing w:line="280" w:lineRule="auto"/>
              <w:ind w:right="206"/>
              <w:jc w:val="both"/>
              <w:rPr>
                <w:sz w:val="18"/>
              </w:rPr>
            </w:pPr>
            <w:r>
              <w:rPr>
                <w:spacing w:val="-2"/>
                <w:sz w:val="18"/>
              </w:rPr>
              <w:t>доступ);</w:t>
            </w:r>
            <w:r>
              <w:rPr>
                <w:sz w:val="18"/>
              </w:rPr>
              <w:tab/>
            </w:r>
            <w:r>
              <w:rPr>
                <w:spacing w:val="-2"/>
                <w:sz w:val="18"/>
              </w:rPr>
              <w:t xml:space="preserve">блокирование; </w:t>
            </w:r>
            <w:r>
              <w:rPr>
                <w:sz w:val="18"/>
              </w:rPr>
              <w:t>удаление; уничтожение.</w:t>
            </w:r>
          </w:p>
        </w:tc>
      </w:tr>
      <w:tr w:rsidR="00887EFD" w14:paraId="512587ED" w14:textId="77777777">
        <w:trPr>
          <w:trHeight w:val="3357"/>
        </w:trPr>
        <w:tc>
          <w:tcPr>
            <w:tcW w:w="3158" w:type="dxa"/>
          </w:tcPr>
          <w:p w14:paraId="0CFBA0FA" w14:textId="77777777" w:rsidR="00887EFD" w:rsidRDefault="00F04758">
            <w:pPr>
              <w:pStyle w:val="TableParagraph"/>
              <w:tabs>
                <w:tab w:val="left" w:pos="2353"/>
              </w:tabs>
              <w:spacing w:before="105" w:line="280" w:lineRule="auto"/>
              <w:ind w:left="220" w:right="206"/>
              <w:jc w:val="both"/>
              <w:rPr>
                <w:sz w:val="18"/>
              </w:rPr>
            </w:pPr>
            <w:r>
              <w:rPr>
                <w:sz w:val="18"/>
              </w:rPr>
              <w:t xml:space="preserve">Проведение различного рода исследований и опросов персонала, иных мероприятий, направленных в том числе на </w:t>
            </w:r>
            <w:r>
              <w:rPr>
                <w:spacing w:val="-2"/>
                <w:sz w:val="18"/>
              </w:rPr>
              <w:t>оценку</w:t>
            </w:r>
            <w:r>
              <w:rPr>
                <w:sz w:val="18"/>
              </w:rPr>
              <w:tab/>
            </w:r>
            <w:r>
              <w:rPr>
                <w:spacing w:val="-2"/>
                <w:sz w:val="18"/>
              </w:rPr>
              <w:t>уровня</w:t>
            </w:r>
          </w:p>
          <w:p w14:paraId="2C5B46B3" w14:textId="77777777" w:rsidR="00887EFD" w:rsidRDefault="00F04758">
            <w:pPr>
              <w:pStyle w:val="TableParagraph"/>
              <w:tabs>
                <w:tab w:val="left" w:pos="1974"/>
                <w:tab w:val="left" w:pos="2836"/>
              </w:tabs>
              <w:spacing w:line="280" w:lineRule="auto"/>
              <w:ind w:left="220" w:right="208"/>
              <w:jc w:val="both"/>
              <w:rPr>
                <w:sz w:val="18"/>
              </w:rPr>
            </w:pPr>
            <w:r>
              <w:rPr>
                <w:spacing w:val="-2"/>
                <w:sz w:val="18"/>
              </w:rPr>
              <w:t>удовлетворенности</w:t>
            </w:r>
            <w:r>
              <w:rPr>
                <w:sz w:val="18"/>
              </w:rPr>
              <w:tab/>
            </w:r>
            <w:r>
              <w:rPr>
                <w:sz w:val="18"/>
              </w:rPr>
              <w:tab/>
            </w:r>
            <w:r>
              <w:rPr>
                <w:spacing w:val="-10"/>
                <w:sz w:val="18"/>
              </w:rPr>
              <w:t>и</w:t>
            </w:r>
            <w:r>
              <w:rPr>
                <w:sz w:val="18"/>
              </w:rPr>
              <w:t xml:space="preserve"> вовлеченности, а также </w:t>
            </w:r>
            <w:r>
              <w:rPr>
                <w:spacing w:val="-2"/>
                <w:sz w:val="18"/>
              </w:rPr>
              <w:t>внешнего</w:t>
            </w:r>
            <w:r>
              <w:rPr>
                <w:sz w:val="18"/>
              </w:rPr>
              <w:tab/>
            </w:r>
            <w:r>
              <w:rPr>
                <w:spacing w:val="-2"/>
                <w:sz w:val="18"/>
              </w:rPr>
              <w:t xml:space="preserve">восприятия </w:t>
            </w:r>
            <w:r>
              <w:rPr>
                <w:sz w:val="18"/>
              </w:rPr>
              <w:t>работодателя и его практик</w:t>
            </w:r>
          </w:p>
        </w:tc>
        <w:tc>
          <w:tcPr>
            <w:tcW w:w="7015" w:type="dxa"/>
          </w:tcPr>
          <w:p w14:paraId="44B41D7D" w14:textId="77777777" w:rsidR="00887EFD" w:rsidRDefault="00F04758">
            <w:pPr>
              <w:pStyle w:val="TableParagraph"/>
              <w:spacing w:before="97"/>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CDC23CB" w14:textId="77777777" w:rsidR="00887EFD" w:rsidRDefault="00F04758">
            <w:pPr>
              <w:pStyle w:val="TableParagraph"/>
              <w:spacing w:before="137" w:line="280" w:lineRule="auto"/>
              <w:ind w:left="223" w:right="205"/>
              <w:jc w:val="both"/>
              <w:rPr>
                <w:sz w:val="18"/>
              </w:rPr>
            </w:pPr>
            <w:r>
              <w:rPr>
                <w:sz w:val="18"/>
              </w:rPr>
              <w:t>фамилия, имя, отчество; дата рождения (возраст); пол; сведения о трудовой деятельности (сведения о занимаемой должности; сведения о профессии; сведения о месте работы; сведения об опыте работы; сведения о стаже работы; дата приема, увольнения); результаты проведенных опросов, исследований; логин; табельный номер; абонентский номер; адрес электронной почты.</w:t>
            </w:r>
          </w:p>
        </w:tc>
        <w:tc>
          <w:tcPr>
            <w:tcW w:w="2409" w:type="dxa"/>
          </w:tcPr>
          <w:p w14:paraId="3456055A" w14:textId="77777777" w:rsidR="00887EFD" w:rsidRDefault="00F04758">
            <w:pPr>
              <w:pStyle w:val="TableParagraph"/>
              <w:spacing w:before="105"/>
              <w:rPr>
                <w:sz w:val="18"/>
              </w:rPr>
            </w:pPr>
            <w:r>
              <w:rPr>
                <w:spacing w:val="-2"/>
                <w:sz w:val="18"/>
              </w:rPr>
              <w:t>Работники</w:t>
            </w:r>
          </w:p>
        </w:tc>
        <w:tc>
          <w:tcPr>
            <w:tcW w:w="3335" w:type="dxa"/>
          </w:tcPr>
          <w:p w14:paraId="63182908" w14:textId="77777777" w:rsidR="00887EFD" w:rsidRDefault="00F04758">
            <w:pPr>
              <w:pStyle w:val="TableParagraph"/>
              <w:spacing w:before="97"/>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30EB01DB" w14:textId="77777777" w:rsidR="00887EFD" w:rsidRDefault="00F04758">
            <w:pPr>
              <w:pStyle w:val="TableParagraph"/>
              <w:spacing w:before="137" w:line="280" w:lineRule="auto"/>
              <w:ind w:right="203"/>
              <w:jc w:val="both"/>
              <w:rPr>
                <w:sz w:val="18"/>
              </w:rPr>
            </w:pPr>
            <w:r>
              <w:rPr>
                <w:sz w:val="18"/>
              </w:rPr>
              <w:t>с использованием средств автоматизации и/или без использования таковых средств.</w:t>
            </w:r>
          </w:p>
          <w:p w14:paraId="42B30241"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86A4D54"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27DC64F8" w14:textId="77777777" w:rsidR="00887EFD" w:rsidRDefault="00887EFD">
      <w:pPr>
        <w:pStyle w:val="TableParagraph"/>
        <w:spacing w:line="202" w:lineRule="exact"/>
        <w:jc w:val="both"/>
        <w:rPr>
          <w:sz w:val="18"/>
        </w:rPr>
        <w:sectPr w:rsidR="00887EFD">
          <w:type w:val="continuous"/>
          <w:pgSz w:w="16840" w:h="11910" w:orient="landscape"/>
          <w:pgMar w:top="540" w:right="425" w:bottom="441" w:left="425" w:header="720" w:footer="720" w:gutter="0"/>
          <w:cols w:space="720"/>
        </w:sectPr>
      </w:pPr>
    </w:p>
    <w:p w14:paraId="4D1A37B7"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39A89ECA" w14:textId="77777777">
        <w:trPr>
          <w:trHeight w:val="7302"/>
        </w:trPr>
        <w:tc>
          <w:tcPr>
            <w:tcW w:w="3158" w:type="dxa"/>
          </w:tcPr>
          <w:p w14:paraId="01D8351C" w14:textId="77777777" w:rsidR="00887EFD" w:rsidRDefault="00F04758">
            <w:pPr>
              <w:pStyle w:val="TableParagraph"/>
              <w:tabs>
                <w:tab w:val="left" w:pos="2040"/>
              </w:tabs>
              <w:spacing w:before="102" w:line="280" w:lineRule="auto"/>
              <w:ind w:left="220" w:right="208"/>
              <w:rPr>
                <w:sz w:val="18"/>
              </w:rPr>
            </w:pPr>
            <w:r>
              <w:rPr>
                <w:spacing w:val="-2"/>
                <w:sz w:val="18"/>
              </w:rPr>
              <w:lastRenderedPageBreak/>
              <w:t>Предоставление</w:t>
            </w:r>
            <w:r>
              <w:rPr>
                <w:sz w:val="18"/>
              </w:rPr>
              <w:tab/>
            </w:r>
            <w:r>
              <w:rPr>
                <w:spacing w:val="-4"/>
                <w:sz w:val="18"/>
              </w:rPr>
              <w:t xml:space="preserve">продуктов, </w:t>
            </w:r>
            <w:r>
              <w:rPr>
                <w:sz w:val="18"/>
              </w:rPr>
              <w:t>услуг и сервисов</w:t>
            </w:r>
          </w:p>
        </w:tc>
        <w:tc>
          <w:tcPr>
            <w:tcW w:w="7015" w:type="dxa"/>
          </w:tcPr>
          <w:p w14:paraId="5E7A2D8A"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1031F416" w14:textId="77777777" w:rsidR="00887EFD" w:rsidRDefault="00F04758">
            <w:pPr>
              <w:pStyle w:val="TableParagraph"/>
              <w:spacing w:before="136" w:line="280" w:lineRule="auto"/>
              <w:ind w:left="223" w:right="204"/>
              <w:jc w:val="both"/>
              <w:rPr>
                <w:sz w:val="18"/>
              </w:rPr>
            </w:pPr>
            <w:r>
              <w:rPr>
                <w:sz w:val="18"/>
              </w:rPr>
              <w:t xml:space="preserve">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о семейном положении; номер лицевого счета; адрес регистрации; адрес места жительства; адрес оказания услуги (адрес установки оконечного оборудования); информация об оказываемой услуге (в том числе информация о договоре; информация, содержащаяся в иных документах формируемых в период оказания услуг); ИНН; СНИЛС; абонентский номер; адрес электронной почты; сведения о трудовой деятельности (сведения о занимаемой должности; сведения о профессии; сведения о месте работы); сведения об образовании; финансовая информация о субъекте персональных данных (в том числе сведения о доходах, сведения о расходах, сведения о финансовых (кредитных) обязательствах; информация о номере банковской карты и банковского счета); фотоизображение; видеоизображение; логин; уникальный идентификатор (ID); сведения, содержащиеся в водительском удостоверении; сведения о транспортном средстве (в том числе сведения, содержащиеся в ПТС, СТС, марка автомобиля, государственный регистрационный знак ТС); аватар; уникальный псевдоним (никнейм), предпочтительное обращение; техническая информация*; профиль </w:t>
            </w:r>
            <w:r>
              <w:rPr>
                <w:spacing w:val="-2"/>
                <w:sz w:val="18"/>
              </w:rPr>
              <w:t>пользования**</w:t>
            </w:r>
          </w:p>
          <w:p w14:paraId="676D9827" w14:textId="77777777" w:rsidR="00887EFD" w:rsidRDefault="00F04758">
            <w:pPr>
              <w:pStyle w:val="TableParagraph"/>
              <w:spacing w:before="86"/>
              <w:ind w:left="223"/>
              <w:jc w:val="both"/>
              <w:rPr>
                <w:rFonts w:ascii="Arial" w:hAnsi="Arial"/>
                <w:b/>
                <w:sz w:val="18"/>
              </w:rPr>
            </w:pPr>
            <w:r>
              <w:rPr>
                <w:rFonts w:ascii="Arial" w:hAnsi="Arial"/>
                <w:b/>
                <w:sz w:val="18"/>
              </w:rPr>
              <w:t>Биометрические</w:t>
            </w:r>
            <w:r>
              <w:rPr>
                <w:rFonts w:ascii="Arial" w:hAnsi="Arial"/>
                <w:b/>
                <w:spacing w:val="-2"/>
                <w:sz w:val="18"/>
              </w:rPr>
              <w:t xml:space="preserve"> </w:t>
            </w:r>
            <w:r>
              <w:rPr>
                <w:rFonts w:ascii="Arial" w:hAnsi="Arial"/>
                <w:b/>
                <w:sz w:val="18"/>
              </w:rPr>
              <w:t>персональные</w:t>
            </w:r>
            <w:r>
              <w:rPr>
                <w:rFonts w:ascii="Arial" w:hAnsi="Arial"/>
                <w:b/>
                <w:spacing w:val="-2"/>
                <w:sz w:val="18"/>
              </w:rPr>
              <w:t xml:space="preserve"> данные</w:t>
            </w:r>
          </w:p>
          <w:p w14:paraId="7272F7CB" w14:textId="77777777" w:rsidR="00887EFD" w:rsidRDefault="00F04758">
            <w:pPr>
              <w:pStyle w:val="TableParagraph"/>
              <w:spacing w:before="139"/>
              <w:ind w:left="223"/>
              <w:jc w:val="both"/>
              <w:rPr>
                <w:sz w:val="18"/>
              </w:rPr>
            </w:pPr>
            <w:r>
              <w:rPr>
                <w:sz w:val="18"/>
              </w:rPr>
              <w:t>Изображение</w:t>
            </w:r>
            <w:r>
              <w:rPr>
                <w:spacing w:val="9"/>
                <w:sz w:val="18"/>
              </w:rPr>
              <w:t xml:space="preserve"> </w:t>
            </w:r>
            <w:r>
              <w:rPr>
                <w:sz w:val="18"/>
              </w:rPr>
              <w:t>лица</w:t>
            </w:r>
            <w:r>
              <w:rPr>
                <w:spacing w:val="8"/>
                <w:sz w:val="18"/>
              </w:rPr>
              <w:t xml:space="preserve"> </w:t>
            </w:r>
            <w:r>
              <w:rPr>
                <w:sz w:val="18"/>
              </w:rPr>
              <w:t>человека,</w:t>
            </w:r>
            <w:r>
              <w:rPr>
                <w:spacing w:val="9"/>
                <w:sz w:val="18"/>
              </w:rPr>
              <w:t xml:space="preserve"> </w:t>
            </w:r>
            <w:r>
              <w:rPr>
                <w:sz w:val="18"/>
              </w:rPr>
              <w:t>полученное</w:t>
            </w:r>
            <w:r>
              <w:rPr>
                <w:spacing w:val="8"/>
                <w:sz w:val="18"/>
              </w:rPr>
              <w:t xml:space="preserve"> </w:t>
            </w:r>
            <w:r>
              <w:rPr>
                <w:sz w:val="18"/>
              </w:rPr>
              <w:t>с</w:t>
            </w:r>
            <w:r>
              <w:rPr>
                <w:spacing w:val="9"/>
                <w:sz w:val="18"/>
              </w:rPr>
              <w:t xml:space="preserve"> </w:t>
            </w:r>
            <w:r>
              <w:rPr>
                <w:sz w:val="18"/>
              </w:rPr>
              <w:t>помощью</w:t>
            </w:r>
            <w:r>
              <w:rPr>
                <w:spacing w:val="8"/>
                <w:sz w:val="18"/>
              </w:rPr>
              <w:t xml:space="preserve"> </w:t>
            </w:r>
            <w:r>
              <w:rPr>
                <w:sz w:val="18"/>
              </w:rPr>
              <w:t>фото-</w:t>
            </w:r>
            <w:r>
              <w:rPr>
                <w:spacing w:val="10"/>
                <w:sz w:val="18"/>
              </w:rPr>
              <w:t xml:space="preserve"> </w:t>
            </w:r>
            <w:r>
              <w:rPr>
                <w:spacing w:val="-2"/>
                <w:sz w:val="18"/>
              </w:rPr>
              <w:t>видеоустройств,</w:t>
            </w:r>
          </w:p>
        </w:tc>
        <w:tc>
          <w:tcPr>
            <w:tcW w:w="2409" w:type="dxa"/>
          </w:tcPr>
          <w:p w14:paraId="3F99089A" w14:textId="77777777" w:rsidR="00887EFD" w:rsidRDefault="00F04758">
            <w:pPr>
              <w:pStyle w:val="TableParagraph"/>
              <w:spacing w:before="102"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p w14:paraId="6CEBDE79" w14:textId="77777777" w:rsidR="00887EFD" w:rsidRDefault="00F04758">
            <w:pPr>
              <w:pStyle w:val="TableParagraph"/>
              <w:spacing w:before="99"/>
              <w:rPr>
                <w:sz w:val="18"/>
              </w:rPr>
            </w:pPr>
            <w:r>
              <w:rPr>
                <w:spacing w:val="-2"/>
                <w:sz w:val="18"/>
              </w:rPr>
              <w:t>Контрагенты;</w:t>
            </w:r>
          </w:p>
          <w:p w14:paraId="2FC2C2B1" w14:textId="77777777" w:rsidR="00887EFD" w:rsidRDefault="00F04758">
            <w:pPr>
              <w:pStyle w:val="TableParagraph"/>
              <w:spacing w:before="135" w:line="280" w:lineRule="auto"/>
              <w:rPr>
                <w:sz w:val="18"/>
              </w:rPr>
            </w:pPr>
            <w:r>
              <w:rPr>
                <w:spacing w:val="-2"/>
                <w:sz w:val="18"/>
              </w:rPr>
              <w:t>Представители контрагентов;</w:t>
            </w:r>
          </w:p>
          <w:p w14:paraId="5DB3C828" w14:textId="77777777" w:rsidR="00887EFD" w:rsidRDefault="00F04758">
            <w:pPr>
              <w:pStyle w:val="TableParagraph"/>
              <w:spacing w:before="99" w:line="280" w:lineRule="auto"/>
              <w:ind w:right="234"/>
              <w:rPr>
                <w:sz w:val="18"/>
              </w:rPr>
            </w:pPr>
            <w:r>
              <w:rPr>
                <w:spacing w:val="-2"/>
                <w:sz w:val="18"/>
              </w:rPr>
              <w:t>Законные представители.</w:t>
            </w:r>
          </w:p>
        </w:tc>
        <w:tc>
          <w:tcPr>
            <w:tcW w:w="3335" w:type="dxa"/>
          </w:tcPr>
          <w:p w14:paraId="551287CA"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2F02161" w14:textId="77777777" w:rsidR="00887EFD" w:rsidRDefault="00F04758">
            <w:pPr>
              <w:pStyle w:val="TableParagraph"/>
              <w:spacing w:before="136" w:line="280" w:lineRule="auto"/>
              <w:ind w:right="203"/>
              <w:jc w:val="both"/>
              <w:rPr>
                <w:sz w:val="18"/>
              </w:rPr>
            </w:pPr>
            <w:r>
              <w:rPr>
                <w:sz w:val="18"/>
              </w:rPr>
              <w:t>с использованием средств автоматизации и/или без использования таковых средств.</w:t>
            </w:r>
          </w:p>
          <w:p w14:paraId="113D6DA4" w14:textId="77777777" w:rsidR="00887EFD" w:rsidRDefault="00F04758">
            <w:pPr>
              <w:pStyle w:val="TableParagraph"/>
              <w:spacing w:before="94"/>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CA3F987" w14:textId="77777777" w:rsidR="00887EFD" w:rsidRDefault="00F04758">
            <w:pPr>
              <w:pStyle w:val="TableParagraph"/>
              <w:tabs>
                <w:tab w:val="left" w:pos="1549"/>
                <w:tab w:val="left" w:pos="1802"/>
                <w:tab w:val="left" w:pos="2103"/>
                <w:tab w:val="left" w:pos="2444"/>
              </w:tabs>
              <w:spacing w:before="136"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 xml:space="preserve">доступ); </w:t>
            </w:r>
            <w:r>
              <w:rPr>
                <w:sz w:val="18"/>
              </w:rPr>
              <w:t>обезличивание; блокирование; удаление; уничтожение.</w:t>
            </w:r>
          </w:p>
        </w:tc>
      </w:tr>
    </w:tbl>
    <w:p w14:paraId="14E070D8" w14:textId="77777777" w:rsidR="00887EFD" w:rsidRDefault="00887EFD">
      <w:pPr>
        <w:pStyle w:val="TableParagraph"/>
        <w:spacing w:line="280" w:lineRule="auto"/>
        <w:jc w:val="both"/>
        <w:rPr>
          <w:sz w:val="18"/>
        </w:rPr>
        <w:sectPr w:rsidR="00887EFD">
          <w:type w:val="continuous"/>
          <w:pgSz w:w="16840" w:h="11910" w:orient="landscape"/>
          <w:pgMar w:top="540" w:right="425" w:bottom="474"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2DDBDC70" w14:textId="77777777">
        <w:trPr>
          <w:trHeight w:val="337"/>
        </w:trPr>
        <w:tc>
          <w:tcPr>
            <w:tcW w:w="3158" w:type="dxa"/>
          </w:tcPr>
          <w:p w14:paraId="0155D08F" w14:textId="77777777" w:rsidR="00887EFD" w:rsidRDefault="00887EFD">
            <w:pPr>
              <w:pStyle w:val="TableParagraph"/>
              <w:ind w:left="0"/>
              <w:rPr>
                <w:rFonts w:ascii="Times New Roman"/>
                <w:sz w:val="18"/>
              </w:rPr>
            </w:pPr>
          </w:p>
        </w:tc>
        <w:tc>
          <w:tcPr>
            <w:tcW w:w="7015" w:type="dxa"/>
          </w:tcPr>
          <w:p w14:paraId="542EB95E" w14:textId="77777777" w:rsidR="00887EFD" w:rsidRDefault="00F04758">
            <w:pPr>
              <w:pStyle w:val="TableParagraph"/>
              <w:spacing w:before="2"/>
              <w:ind w:left="223"/>
              <w:rPr>
                <w:sz w:val="18"/>
              </w:rPr>
            </w:pPr>
            <w:r>
              <w:rPr>
                <w:sz w:val="18"/>
              </w:rPr>
              <w:t>позволяющее</w:t>
            </w:r>
            <w:r>
              <w:rPr>
                <w:spacing w:val="-6"/>
                <w:sz w:val="18"/>
              </w:rPr>
              <w:t xml:space="preserve"> </w:t>
            </w:r>
            <w:r>
              <w:rPr>
                <w:sz w:val="18"/>
              </w:rPr>
              <w:t>установить</w:t>
            </w:r>
            <w:r>
              <w:rPr>
                <w:spacing w:val="-8"/>
                <w:sz w:val="18"/>
              </w:rPr>
              <w:t xml:space="preserve"> </w:t>
            </w:r>
            <w:r>
              <w:rPr>
                <w:sz w:val="18"/>
              </w:rPr>
              <w:t>личность</w:t>
            </w:r>
            <w:r>
              <w:rPr>
                <w:spacing w:val="-8"/>
                <w:sz w:val="18"/>
              </w:rPr>
              <w:t xml:space="preserve"> </w:t>
            </w:r>
            <w:r>
              <w:rPr>
                <w:sz w:val="18"/>
              </w:rPr>
              <w:t>субъекта</w:t>
            </w:r>
            <w:r>
              <w:rPr>
                <w:spacing w:val="-7"/>
                <w:sz w:val="18"/>
              </w:rPr>
              <w:t xml:space="preserve"> </w:t>
            </w:r>
            <w:r>
              <w:rPr>
                <w:sz w:val="18"/>
              </w:rPr>
              <w:t>персональных</w:t>
            </w:r>
            <w:r>
              <w:rPr>
                <w:spacing w:val="-11"/>
                <w:sz w:val="18"/>
              </w:rPr>
              <w:t xml:space="preserve"> </w:t>
            </w:r>
            <w:r>
              <w:rPr>
                <w:spacing w:val="-2"/>
                <w:sz w:val="18"/>
              </w:rPr>
              <w:t>данных.</w:t>
            </w:r>
          </w:p>
        </w:tc>
        <w:tc>
          <w:tcPr>
            <w:tcW w:w="2409" w:type="dxa"/>
          </w:tcPr>
          <w:p w14:paraId="1F8A2690" w14:textId="77777777" w:rsidR="00887EFD" w:rsidRDefault="00887EFD">
            <w:pPr>
              <w:pStyle w:val="TableParagraph"/>
              <w:ind w:left="0"/>
              <w:rPr>
                <w:rFonts w:ascii="Times New Roman"/>
                <w:sz w:val="18"/>
              </w:rPr>
            </w:pPr>
          </w:p>
        </w:tc>
        <w:tc>
          <w:tcPr>
            <w:tcW w:w="3335" w:type="dxa"/>
          </w:tcPr>
          <w:p w14:paraId="11F63855" w14:textId="77777777" w:rsidR="00887EFD" w:rsidRDefault="00887EFD">
            <w:pPr>
              <w:pStyle w:val="TableParagraph"/>
              <w:ind w:left="0"/>
              <w:rPr>
                <w:rFonts w:ascii="Times New Roman"/>
                <w:sz w:val="18"/>
              </w:rPr>
            </w:pPr>
          </w:p>
        </w:tc>
      </w:tr>
    </w:tbl>
    <w:p w14:paraId="66A47A12"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p w14:paraId="4EEBE605"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6916CA95" w14:textId="77777777">
        <w:trPr>
          <w:trHeight w:val="3594"/>
        </w:trPr>
        <w:tc>
          <w:tcPr>
            <w:tcW w:w="3158" w:type="dxa"/>
          </w:tcPr>
          <w:p w14:paraId="4AE433B8" w14:textId="77777777" w:rsidR="00887EFD" w:rsidRDefault="00F04758">
            <w:pPr>
              <w:pStyle w:val="TableParagraph"/>
              <w:spacing w:before="102" w:line="280" w:lineRule="auto"/>
              <w:ind w:left="220" w:right="206"/>
              <w:jc w:val="both"/>
              <w:rPr>
                <w:sz w:val="18"/>
              </w:rPr>
            </w:pPr>
            <w:r>
              <w:rPr>
                <w:sz w:val="18"/>
              </w:rPr>
              <w:lastRenderedPageBreak/>
              <w:t xml:space="preserve">Проведение рекламных и маркетинговых активностей и </w:t>
            </w:r>
            <w:r>
              <w:rPr>
                <w:spacing w:val="-2"/>
                <w:sz w:val="18"/>
              </w:rPr>
              <w:t>акций</w:t>
            </w:r>
          </w:p>
        </w:tc>
        <w:tc>
          <w:tcPr>
            <w:tcW w:w="7015" w:type="dxa"/>
          </w:tcPr>
          <w:p w14:paraId="2FA0F4E2"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CDF502D" w14:textId="77777777" w:rsidR="00887EFD" w:rsidRDefault="00F04758">
            <w:pPr>
              <w:pStyle w:val="TableParagraph"/>
              <w:spacing w:before="139" w:line="280" w:lineRule="auto"/>
              <w:ind w:left="223" w:right="204"/>
              <w:jc w:val="both"/>
              <w:rPr>
                <w:sz w:val="18"/>
              </w:rPr>
            </w:pPr>
            <w:r>
              <w:rPr>
                <w:sz w:val="18"/>
              </w:rPr>
              <w:t>фамилия, имя, отчество; дата и место рождения; пол; гражданство; адрес регистрации; адрес места жительства; адрес оказания услуги (адрес установки</w:t>
            </w:r>
            <w:r>
              <w:rPr>
                <w:spacing w:val="-2"/>
                <w:sz w:val="18"/>
              </w:rPr>
              <w:t xml:space="preserve"> </w:t>
            </w:r>
            <w:r>
              <w:rPr>
                <w:sz w:val="18"/>
              </w:rPr>
              <w:t>оконечного</w:t>
            </w:r>
            <w:r>
              <w:rPr>
                <w:spacing w:val="-4"/>
                <w:sz w:val="18"/>
              </w:rPr>
              <w:t xml:space="preserve"> </w:t>
            </w:r>
            <w:r>
              <w:rPr>
                <w:sz w:val="18"/>
              </w:rPr>
              <w:t>оборудования);</w:t>
            </w:r>
            <w:r>
              <w:rPr>
                <w:spacing w:val="-4"/>
                <w:sz w:val="18"/>
              </w:rPr>
              <w:t xml:space="preserve"> </w:t>
            </w:r>
            <w:r>
              <w:rPr>
                <w:sz w:val="18"/>
              </w:rPr>
              <w:t>информация</w:t>
            </w:r>
            <w:r>
              <w:rPr>
                <w:spacing w:val="-3"/>
                <w:sz w:val="18"/>
              </w:rPr>
              <w:t xml:space="preserve"> </w:t>
            </w:r>
            <w:r>
              <w:rPr>
                <w:sz w:val="18"/>
              </w:rPr>
              <w:t>об</w:t>
            </w:r>
            <w:r>
              <w:rPr>
                <w:spacing w:val="-5"/>
                <w:sz w:val="18"/>
              </w:rPr>
              <w:t xml:space="preserve"> </w:t>
            </w:r>
            <w:r>
              <w:rPr>
                <w:sz w:val="18"/>
              </w:rPr>
              <w:t>оказываемой</w:t>
            </w:r>
            <w:r>
              <w:rPr>
                <w:spacing w:val="-2"/>
                <w:sz w:val="18"/>
              </w:rPr>
              <w:t xml:space="preserve"> </w:t>
            </w:r>
            <w:r>
              <w:rPr>
                <w:sz w:val="18"/>
              </w:rPr>
              <w:t>услуге</w:t>
            </w:r>
            <w:r>
              <w:rPr>
                <w:spacing w:val="-2"/>
                <w:sz w:val="18"/>
              </w:rPr>
              <w:t xml:space="preserve"> </w:t>
            </w:r>
            <w:r>
              <w:rPr>
                <w:sz w:val="18"/>
              </w:rPr>
              <w:t>(в том числе информация о договоре; информация, содержащаяся в иных документах, формируемых в период оказания услуг); финансовая информация (сведения о балансе лицевого счета; сведения о расходах, сведения о неисполненных обязательствах по договорам; сведения об остатке денежных средств на счете; информация о номере банковской карты, банковского счета); абонентский номер; адрес электронной почты; техническая информация*; профиль пользования**</w:t>
            </w:r>
          </w:p>
        </w:tc>
        <w:tc>
          <w:tcPr>
            <w:tcW w:w="2409" w:type="dxa"/>
          </w:tcPr>
          <w:p w14:paraId="2E13B287" w14:textId="77777777" w:rsidR="00887EFD" w:rsidRDefault="00F04758">
            <w:pPr>
              <w:pStyle w:val="TableParagraph"/>
              <w:spacing w:before="102" w:line="280" w:lineRule="auto"/>
              <w:ind w:right="234"/>
              <w:rPr>
                <w:sz w:val="18"/>
              </w:rPr>
            </w:pPr>
            <w:r>
              <w:rPr>
                <w:w w:val="110"/>
                <w:sz w:val="18"/>
              </w:rPr>
              <w:t xml:space="preserve">абоненты </w:t>
            </w:r>
            <w:r>
              <w:rPr>
                <w:w w:val="160"/>
                <w:sz w:val="18"/>
              </w:rPr>
              <w:t xml:space="preserve">– </w:t>
            </w:r>
            <w:r>
              <w:rPr>
                <w:spacing w:val="-2"/>
                <w:sz w:val="18"/>
              </w:rPr>
              <w:t>физические</w:t>
            </w:r>
            <w:r>
              <w:rPr>
                <w:spacing w:val="-10"/>
                <w:sz w:val="18"/>
              </w:rPr>
              <w:t xml:space="preserve"> </w:t>
            </w:r>
            <w:r>
              <w:rPr>
                <w:spacing w:val="-2"/>
                <w:sz w:val="18"/>
              </w:rPr>
              <w:t>лица;</w:t>
            </w:r>
          </w:p>
          <w:p w14:paraId="44B4B943" w14:textId="77777777" w:rsidR="00887EFD" w:rsidRDefault="00F04758">
            <w:pPr>
              <w:pStyle w:val="TableParagraph"/>
              <w:spacing w:before="100" w:line="280" w:lineRule="auto"/>
              <w:ind w:right="234"/>
              <w:rPr>
                <w:sz w:val="18"/>
              </w:rPr>
            </w:pPr>
            <w:r>
              <w:rPr>
                <w:spacing w:val="-2"/>
                <w:w w:val="110"/>
                <w:sz w:val="18"/>
              </w:rPr>
              <w:t xml:space="preserve">пользователи оконечного оборудования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64341F79" w14:textId="77777777" w:rsidR="00887EFD" w:rsidRDefault="00F04758">
            <w:pPr>
              <w:pStyle w:val="TableParagraph"/>
              <w:spacing w:before="99" w:line="280" w:lineRule="auto"/>
              <w:ind w:right="234"/>
              <w:rPr>
                <w:sz w:val="18"/>
              </w:rPr>
            </w:pPr>
            <w:r>
              <w:rPr>
                <w:spacing w:val="-2"/>
                <w:w w:val="110"/>
                <w:sz w:val="18"/>
              </w:rPr>
              <w:t xml:space="preserve">представители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3EA84085" w14:textId="77777777" w:rsidR="00887EFD" w:rsidRDefault="00F04758">
            <w:pPr>
              <w:pStyle w:val="TableParagraph"/>
              <w:spacing w:before="99"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tc>
        <w:tc>
          <w:tcPr>
            <w:tcW w:w="3335" w:type="dxa"/>
          </w:tcPr>
          <w:p w14:paraId="57C006CE"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CD1FA8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1E850A40"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0E700CE"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 xml:space="preserve">доступ); </w:t>
            </w:r>
            <w:r>
              <w:rPr>
                <w:sz w:val="18"/>
              </w:rPr>
              <w:t>обезличивание; блокирование; удаление; уничтожение.</w:t>
            </w:r>
          </w:p>
        </w:tc>
      </w:tr>
      <w:tr w:rsidR="00887EFD" w14:paraId="57EFFB3A" w14:textId="77777777">
        <w:trPr>
          <w:trHeight w:val="3594"/>
        </w:trPr>
        <w:tc>
          <w:tcPr>
            <w:tcW w:w="3158" w:type="dxa"/>
          </w:tcPr>
          <w:p w14:paraId="2A6697C3" w14:textId="77777777" w:rsidR="00887EFD" w:rsidRDefault="00F04758" w:rsidP="00DF050B">
            <w:pPr>
              <w:pStyle w:val="TableParagraph"/>
              <w:spacing w:before="102" w:line="280" w:lineRule="auto"/>
              <w:ind w:left="220" w:right="205"/>
              <w:jc w:val="both"/>
              <w:rPr>
                <w:sz w:val="18"/>
              </w:rPr>
            </w:pPr>
            <w:r>
              <w:rPr>
                <w:sz w:val="18"/>
              </w:rPr>
              <w:t>Организация участия в</w:t>
            </w:r>
            <w:r>
              <w:rPr>
                <w:spacing w:val="40"/>
                <w:sz w:val="18"/>
              </w:rPr>
              <w:t xml:space="preserve"> </w:t>
            </w:r>
            <w:r>
              <w:rPr>
                <w:sz w:val="18"/>
              </w:rPr>
              <w:t xml:space="preserve">проектах и мероприятиях, проводимых </w:t>
            </w:r>
            <w:r w:rsidR="00DF050B">
              <w:rPr>
                <w:sz w:val="18"/>
              </w:rPr>
              <w:t>Оператором</w:t>
            </w:r>
            <w:r>
              <w:rPr>
                <w:sz w:val="18"/>
              </w:rPr>
              <w:t xml:space="preserve"> и иными третьими</w:t>
            </w:r>
            <w:r>
              <w:rPr>
                <w:spacing w:val="-9"/>
                <w:sz w:val="18"/>
              </w:rPr>
              <w:t xml:space="preserve"> </w:t>
            </w:r>
            <w:r>
              <w:rPr>
                <w:sz w:val="18"/>
              </w:rPr>
              <w:t>лицами,</w:t>
            </w:r>
            <w:r>
              <w:rPr>
                <w:spacing w:val="-11"/>
                <w:sz w:val="18"/>
              </w:rPr>
              <w:t xml:space="preserve"> </w:t>
            </w:r>
            <w:r>
              <w:rPr>
                <w:sz w:val="18"/>
              </w:rPr>
              <w:t>не</w:t>
            </w:r>
            <w:r>
              <w:rPr>
                <w:spacing w:val="-10"/>
                <w:sz w:val="18"/>
              </w:rPr>
              <w:t xml:space="preserve"> </w:t>
            </w:r>
            <w:r>
              <w:rPr>
                <w:sz w:val="18"/>
              </w:rPr>
              <w:t>связанных с предоставлением продуктов, услуг и сервисов</w:t>
            </w:r>
          </w:p>
        </w:tc>
        <w:tc>
          <w:tcPr>
            <w:tcW w:w="7015" w:type="dxa"/>
          </w:tcPr>
          <w:p w14:paraId="3CD8E151"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748B338" w14:textId="77777777" w:rsidR="00887EFD" w:rsidRDefault="00DF050B" w:rsidP="00DF050B">
            <w:pPr>
              <w:pStyle w:val="TableParagraph"/>
              <w:spacing w:before="139" w:line="280" w:lineRule="auto"/>
              <w:ind w:left="223" w:right="204"/>
              <w:jc w:val="both"/>
              <w:rPr>
                <w:sz w:val="18"/>
              </w:rPr>
            </w:pPr>
            <w:r>
              <w:rPr>
                <w:sz w:val="18"/>
              </w:rPr>
              <w:t>фамилия, имя, отчество</w:t>
            </w:r>
            <w:r w:rsidR="00F04758">
              <w:rPr>
                <w:sz w:val="18"/>
              </w:rPr>
              <w:t>, предпочтительное обращение; дата и место рождения (включая возраст); пол; сведения о трудовой деятельности (сведения о занимаемой должности; сведения</w:t>
            </w:r>
            <w:r w:rsidR="00F04758">
              <w:rPr>
                <w:spacing w:val="-1"/>
                <w:sz w:val="18"/>
              </w:rPr>
              <w:t xml:space="preserve"> </w:t>
            </w:r>
            <w:r w:rsidR="00F04758">
              <w:rPr>
                <w:sz w:val="18"/>
              </w:rPr>
              <w:t>о профессии;</w:t>
            </w:r>
            <w:r w:rsidR="00F04758">
              <w:rPr>
                <w:spacing w:val="-4"/>
                <w:sz w:val="18"/>
              </w:rPr>
              <w:t xml:space="preserve"> </w:t>
            </w:r>
            <w:r w:rsidR="00F04758">
              <w:rPr>
                <w:sz w:val="18"/>
              </w:rPr>
              <w:t>сведения</w:t>
            </w:r>
            <w:r w:rsidR="00F04758">
              <w:rPr>
                <w:spacing w:val="-1"/>
                <w:sz w:val="18"/>
              </w:rPr>
              <w:t xml:space="preserve"> </w:t>
            </w:r>
            <w:r w:rsidR="00F04758">
              <w:rPr>
                <w:sz w:val="18"/>
              </w:rPr>
              <w:t>о месте работы);</w:t>
            </w:r>
            <w:r w:rsidR="00F04758">
              <w:rPr>
                <w:spacing w:val="-4"/>
                <w:sz w:val="18"/>
              </w:rPr>
              <w:t xml:space="preserve"> </w:t>
            </w:r>
            <w:r w:rsidR="00F04758">
              <w:rPr>
                <w:sz w:val="18"/>
              </w:rPr>
              <w:t>сведения об</w:t>
            </w:r>
            <w:r w:rsidR="00F04758">
              <w:rPr>
                <w:spacing w:val="-2"/>
                <w:sz w:val="18"/>
              </w:rPr>
              <w:t xml:space="preserve"> </w:t>
            </w:r>
            <w:r w:rsidR="00F04758">
              <w:rPr>
                <w:sz w:val="18"/>
              </w:rPr>
              <w:t>образовании; адрес электронной почты; абонентский номер; фотоизображение; видеоизображение; техническая информация*</w:t>
            </w:r>
          </w:p>
        </w:tc>
        <w:tc>
          <w:tcPr>
            <w:tcW w:w="2409" w:type="dxa"/>
          </w:tcPr>
          <w:p w14:paraId="6B106087" w14:textId="77777777" w:rsidR="00887EFD" w:rsidRDefault="00F04758">
            <w:pPr>
              <w:pStyle w:val="TableParagraph"/>
              <w:spacing w:before="102"/>
              <w:rPr>
                <w:sz w:val="18"/>
              </w:rPr>
            </w:pPr>
            <w:r>
              <w:rPr>
                <w:spacing w:val="-2"/>
                <w:sz w:val="18"/>
              </w:rPr>
              <w:t>Работники;</w:t>
            </w:r>
          </w:p>
          <w:p w14:paraId="6E541E8A" w14:textId="77777777" w:rsidR="00887EFD" w:rsidRDefault="00F04758">
            <w:pPr>
              <w:pStyle w:val="TableParagraph"/>
              <w:spacing w:before="135" w:line="280" w:lineRule="auto"/>
              <w:ind w:right="280"/>
              <w:rPr>
                <w:sz w:val="18"/>
              </w:rPr>
            </w:pPr>
            <w:r>
              <w:rPr>
                <w:spacing w:val="-2"/>
                <w:sz w:val="18"/>
              </w:rPr>
              <w:t xml:space="preserve">Работники организаций, </w:t>
            </w:r>
            <w:r>
              <w:rPr>
                <w:sz w:val="18"/>
              </w:rPr>
              <w:t>входящих</w:t>
            </w:r>
            <w:r>
              <w:rPr>
                <w:spacing w:val="-12"/>
                <w:sz w:val="18"/>
              </w:rPr>
              <w:t xml:space="preserve"> </w:t>
            </w:r>
            <w:r>
              <w:rPr>
                <w:sz w:val="18"/>
              </w:rPr>
              <w:t>в</w:t>
            </w:r>
            <w:r>
              <w:rPr>
                <w:spacing w:val="-12"/>
                <w:sz w:val="18"/>
              </w:rPr>
              <w:t xml:space="preserve"> </w:t>
            </w:r>
            <w:r>
              <w:rPr>
                <w:sz w:val="18"/>
              </w:rPr>
              <w:t xml:space="preserve">Группу компаний </w:t>
            </w:r>
            <w:r w:rsidR="00DF050B">
              <w:rPr>
                <w:sz w:val="18"/>
              </w:rPr>
              <w:t>АвтоТракт</w:t>
            </w:r>
            <w:r>
              <w:rPr>
                <w:sz w:val="18"/>
              </w:rPr>
              <w:t>;</w:t>
            </w:r>
          </w:p>
          <w:p w14:paraId="2C248BF2" w14:textId="77777777" w:rsidR="00887EFD" w:rsidRDefault="00F04758">
            <w:pPr>
              <w:pStyle w:val="TableParagraph"/>
              <w:spacing w:before="98" w:line="280" w:lineRule="auto"/>
              <w:ind w:right="234"/>
              <w:rPr>
                <w:sz w:val="18"/>
              </w:rPr>
            </w:pPr>
            <w:r>
              <w:rPr>
                <w:spacing w:val="-2"/>
                <w:sz w:val="18"/>
              </w:rPr>
              <w:t>Участники</w:t>
            </w:r>
            <w:r>
              <w:rPr>
                <w:spacing w:val="-10"/>
                <w:sz w:val="18"/>
              </w:rPr>
              <w:t xml:space="preserve"> </w:t>
            </w:r>
            <w:r>
              <w:rPr>
                <w:spacing w:val="-2"/>
                <w:sz w:val="18"/>
              </w:rPr>
              <w:t>проектов</w:t>
            </w:r>
            <w:r>
              <w:rPr>
                <w:spacing w:val="-10"/>
                <w:sz w:val="18"/>
              </w:rPr>
              <w:t xml:space="preserve"> </w:t>
            </w:r>
            <w:r>
              <w:rPr>
                <w:spacing w:val="-2"/>
                <w:sz w:val="18"/>
              </w:rPr>
              <w:t>и мероприятий;</w:t>
            </w:r>
          </w:p>
          <w:p w14:paraId="1119877A" w14:textId="77777777" w:rsidR="00887EFD" w:rsidRDefault="00F04758">
            <w:pPr>
              <w:pStyle w:val="TableParagraph"/>
              <w:spacing w:before="99" w:line="280" w:lineRule="auto"/>
              <w:ind w:right="970"/>
              <w:rPr>
                <w:sz w:val="18"/>
              </w:rPr>
            </w:pPr>
            <w:r>
              <w:rPr>
                <w:spacing w:val="-2"/>
                <w:sz w:val="18"/>
              </w:rPr>
              <w:t xml:space="preserve">Организаторы </w:t>
            </w:r>
            <w:r>
              <w:rPr>
                <w:sz w:val="18"/>
              </w:rPr>
              <w:t xml:space="preserve">проектов и </w:t>
            </w:r>
            <w:r>
              <w:rPr>
                <w:spacing w:val="-2"/>
                <w:sz w:val="18"/>
              </w:rPr>
              <w:t>мероприятий.</w:t>
            </w:r>
          </w:p>
        </w:tc>
        <w:tc>
          <w:tcPr>
            <w:tcW w:w="3335" w:type="dxa"/>
          </w:tcPr>
          <w:p w14:paraId="1B6F0E84"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0E8CA47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448E19C9"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1A800279"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доступ);</w:t>
            </w:r>
          </w:p>
          <w:p w14:paraId="3BEB9640" w14:textId="77777777" w:rsidR="00887EFD" w:rsidRDefault="00F04758">
            <w:pPr>
              <w:pStyle w:val="TableParagraph"/>
              <w:tabs>
                <w:tab w:val="left" w:pos="2268"/>
              </w:tabs>
              <w:spacing w:line="280" w:lineRule="auto"/>
              <w:ind w:right="205"/>
              <w:jc w:val="both"/>
              <w:rPr>
                <w:sz w:val="18"/>
              </w:rPr>
            </w:pPr>
            <w:r>
              <w:rPr>
                <w:spacing w:val="-2"/>
                <w:sz w:val="18"/>
              </w:rPr>
              <w:t>блокирование;</w:t>
            </w:r>
            <w:r>
              <w:rPr>
                <w:sz w:val="18"/>
              </w:rPr>
              <w:tab/>
            </w:r>
            <w:r>
              <w:rPr>
                <w:spacing w:val="-2"/>
                <w:sz w:val="18"/>
              </w:rPr>
              <w:t>удаление; уничтожение.</w:t>
            </w:r>
          </w:p>
        </w:tc>
      </w:tr>
      <w:tr w:rsidR="00887EFD" w14:paraId="2612D891" w14:textId="77777777">
        <w:trPr>
          <w:trHeight w:val="3532"/>
        </w:trPr>
        <w:tc>
          <w:tcPr>
            <w:tcW w:w="3158" w:type="dxa"/>
          </w:tcPr>
          <w:p w14:paraId="2C85C214" w14:textId="77777777" w:rsidR="00887EFD" w:rsidRDefault="00F04758">
            <w:pPr>
              <w:pStyle w:val="TableParagraph"/>
              <w:tabs>
                <w:tab w:val="left" w:pos="2174"/>
                <w:tab w:val="left" w:pos="2848"/>
              </w:tabs>
              <w:spacing w:before="102" w:line="280" w:lineRule="auto"/>
              <w:ind w:left="220" w:right="205"/>
              <w:jc w:val="both"/>
              <w:rPr>
                <w:sz w:val="18"/>
              </w:rPr>
            </w:pPr>
            <w:r>
              <w:rPr>
                <w:spacing w:val="-2"/>
                <w:sz w:val="18"/>
              </w:rPr>
              <w:t>Взаимодействие</w:t>
            </w:r>
            <w:r>
              <w:rPr>
                <w:sz w:val="18"/>
              </w:rPr>
              <w:tab/>
            </w:r>
            <w:r>
              <w:rPr>
                <w:sz w:val="18"/>
              </w:rPr>
              <w:tab/>
            </w:r>
            <w:r>
              <w:rPr>
                <w:spacing w:val="-10"/>
                <w:sz w:val="18"/>
              </w:rPr>
              <w:t>с</w:t>
            </w:r>
            <w:r>
              <w:rPr>
                <w:sz w:val="18"/>
              </w:rPr>
              <w:t xml:space="preserve"> контрагентами и партнерами при ведении закупочной деятельности и/или договорной </w:t>
            </w:r>
            <w:r>
              <w:rPr>
                <w:spacing w:val="-2"/>
                <w:sz w:val="18"/>
              </w:rPr>
              <w:t>работы</w:t>
            </w:r>
            <w:r>
              <w:rPr>
                <w:sz w:val="18"/>
              </w:rPr>
              <w:tab/>
            </w:r>
            <w:r>
              <w:rPr>
                <w:spacing w:val="-4"/>
                <w:sz w:val="18"/>
              </w:rPr>
              <w:t xml:space="preserve">(включая </w:t>
            </w:r>
            <w:r>
              <w:rPr>
                <w:sz w:val="18"/>
              </w:rPr>
              <w:t xml:space="preserve">преддоговорную работу), при исполнении договоров и </w:t>
            </w:r>
            <w:r>
              <w:rPr>
                <w:spacing w:val="-2"/>
                <w:sz w:val="18"/>
              </w:rPr>
              <w:t>соглашений</w:t>
            </w:r>
          </w:p>
        </w:tc>
        <w:tc>
          <w:tcPr>
            <w:tcW w:w="7015" w:type="dxa"/>
          </w:tcPr>
          <w:p w14:paraId="22734339"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3AE69FE6" w14:textId="77777777" w:rsidR="00887EFD" w:rsidRDefault="00F04758">
            <w:pPr>
              <w:pStyle w:val="TableParagraph"/>
              <w:spacing w:before="139" w:line="280" w:lineRule="auto"/>
              <w:ind w:left="223" w:right="205"/>
              <w:jc w:val="both"/>
              <w:rPr>
                <w:sz w:val="18"/>
              </w:rPr>
            </w:pPr>
            <w:r>
              <w:rPr>
                <w:sz w:val="18"/>
              </w:rPr>
              <w:t>фамилия, имя, отчество; дата и место рождения; пол; гражданство; адрес регистрация; адрес места жительства; ИНН; СНИЛС;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финансовая информация (сведения о доходах и расходах, сведения о неисполненных обязательствах (в том числе кредитных); информация о номере банковской карты, банковского счета); сведения о трудовой деятельности (сведения о занимаемой должности; сведения о профессии; сведения о месте работы; сведения о стаже работы); информация</w:t>
            </w:r>
            <w:r>
              <w:rPr>
                <w:spacing w:val="18"/>
                <w:sz w:val="18"/>
              </w:rPr>
              <w:t xml:space="preserve"> </w:t>
            </w:r>
            <w:r>
              <w:rPr>
                <w:sz w:val="18"/>
              </w:rPr>
              <w:t>о</w:t>
            </w:r>
            <w:r>
              <w:rPr>
                <w:spacing w:val="17"/>
                <w:sz w:val="18"/>
              </w:rPr>
              <w:t xml:space="preserve"> </w:t>
            </w:r>
            <w:r>
              <w:rPr>
                <w:sz w:val="18"/>
              </w:rPr>
              <w:t>продукте,</w:t>
            </w:r>
            <w:r>
              <w:rPr>
                <w:spacing w:val="19"/>
                <w:sz w:val="18"/>
              </w:rPr>
              <w:t xml:space="preserve"> </w:t>
            </w:r>
            <w:r>
              <w:rPr>
                <w:sz w:val="18"/>
              </w:rPr>
              <w:t>услуге,</w:t>
            </w:r>
            <w:r>
              <w:rPr>
                <w:spacing w:val="18"/>
                <w:sz w:val="18"/>
              </w:rPr>
              <w:t xml:space="preserve"> </w:t>
            </w:r>
            <w:r>
              <w:rPr>
                <w:sz w:val="18"/>
              </w:rPr>
              <w:t>сервисе;</w:t>
            </w:r>
            <w:r>
              <w:rPr>
                <w:spacing w:val="17"/>
                <w:sz w:val="18"/>
              </w:rPr>
              <w:t xml:space="preserve"> </w:t>
            </w:r>
            <w:r>
              <w:rPr>
                <w:sz w:val="18"/>
              </w:rPr>
              <w:t>сведения</w:t>
            </w:r>
            <w:r>
              <w:rPr>
                <w:spacing w:val="17"/>
                <w:sz w:val="18"/>
              </w:rPr>
              <w:t xml:space="preserve"> </w:t>
            </w:r>
            <w:r>
              <w:rPr>
                <w:sz w:val="18"/>
              </w:rPr>
              <w:t>об</w:t>
            </w:r>
            <w:r>
              <w:rPr>
                <w:spacing w:val="18"/>
                <w:sz w:val="18"/>
              </w:rPr>
              <w:t xml:space="preserve"> </w:t>
            </w:r>
            <w:r>
              <w:rPr>
                <w:sz w:val="18"/>
              </w:rPr>
              <w:t>участии</w:t>
            </w:r>
            <w:r>
              <w:rPr>
                <w:spacing w:val="19"/>
                <w:sz w:val="18"/>
              </w:rPr>
              <w:t xml:space="preserve"> </w:t>
            </w:r>
            <w:r>
              <w:rPr>
                <w:sz w:val="18"/>
              </w:rPr>
              <w:t>(членстве)</w:t>
            </w:r>
            <w:r>
              <w:rPr>
                <w:spacing w:val="16"/>
                <w:sz w:val="18"/>
              </w:rPr>
              <w:t xml:space="preserve"> </w:t>
            </w:r>
            <w:r>
              <w:rPr>
                <w:spacing w:val="-10"/>
                <w:sz w:val="18"/>
              </w:rPr>
              <w:t>в</w:t>
            </w:r>
          </w:p>
          <w:p w14:paraId="3C910B41" w14:textId="77777777" w:rsidR="00887EFD" w:rsidRDefault="00F04758">
            <w:pPr>
              <w:pStyle w:val="TableParagraph"/>
              <w:spacing w:line="199" w:lineRule="exact"/>
              <w:ind w:left="223"/>
              <w:jc w:val="both"/>
              <w:rPr>
                <w:sz w:val="18"/>
              </w:rPr>
            </w:pPr>
            <w:r>
              <w:rPr>
                <w:sz w:val="18"/>
              </w:rPr>
              <w:t>органах</w:t>
            </w:r>
            <w:r>
              <w:rPr>
                <w:spacing w:val="77"/>
                <w:sz w:val="18"/>
              </w:rPr>
              <w:t xml:space="preserve"> </w:t>
            </w:r>
            <w:r>
              <w:rPr>
                <w:sz w:val="18"/>
              </w:rPr>
              <w:t>управления</w:t>
            </w:r>
            <w:r>
              <w:rPr>
                <w:spacing w:val="57"/>
                <w:w w:val="150"/>
                <w:sz w:val="18"/>
              </w:rPr>
              <w:t xml:space="preserve"> </w:t>
            </w:r>
            <w:r>
              <w:rPr>
                <w:sz w:val="18"/>
              </w:rPr>
              <w:t>иных</w:t>
            </w:r>
            <w:r>
              <w:rPr>
                <w:spacing w:val="79"/>
                <w:sz w:val="18"/>
              </w:rPr>
              <w:t xml:space="preserve"> </w:t>
            </w:r>
            <w:r>
              <w:rPr>
                <w:sz w:val="18"/>
              </w:rPr>
              <w:t>юридических</w:t>
            </w:r>
            <w:r>
              <w:rPr>
                <w:spacing w:val="76"/>
                <w:sz w:val="18"/>
              </w:rPr>
              <w:t xml:space="preserve"> </w:t>
            </w:r>
            <w:r>
              <w:rPr>
                <w:sz w:val="18"/>
              </w:rPr>
              <w:t>лиц;</w:t>
            </w:r>
            <w:r>
              <w:rPr>
                <w:spacing w:val="57"/>
                <w:w w:val="150"/>
                <w:sz w:val="18"/>
              </w:rPr>
              <w:t xml:space="preserve"> </w:t>
            </w:r>
            <w:r>
              <w:rPr>
                <w:sz w:val="18"/>
              </w:rPr>
              <w:t>сведения</w:t>
            </w:r>
            <w:r>
              <w:rPr>
                <w:spacing w:val="59"/>
                <w:w w:val="150"/>
                <w:sz w:val="18"/>
              </w:rPr>
              <w:t xml:space="preserve"> </w:t>
            </w:r>
            <w:r>
              <w:rPr>
                <w:sz w:val="18"/>
              </w:rPr>
              <w:t>об</w:t>
            </w:r>
            <w:r>
              <w:rPr>
                <w:spacing w:val="79"/>
                <w:sz w:val="18"/>
              </w:rPr>
              <w:t xml:space="preserve"> </w:t>
            </w:r>
            <w:r>
              <w:rPr>
                <w:spacing w:val="-2"/>
                <w:sz w:val="18"/>
              </w:rPr>
              <w:t>образовании;</w:t>
            </w:r>
          </w:p>
        </w:tc>
        <w:tc>
          <w:tcPr>
            <w:tcW w:w="2409" w:type="dxa"/>
          </w:tcPr>
          <w:p w14:paraId="23698825" w14:textId="77777777" w:rsidR="00887EFD" w:rsidRDefault="00F04758">
            <w:pPr>
              <w:pStyle w:val="TableParagraph"/>
              <w:spacing w:before="102"/>
              <w:rPr>
                <w:sz w:val="18"/>
              </w:rPr>
            </w:pPr>
            <w:r>
              <w:rPr>
                <w:spacing w:val="-2"/>
                <w:sz w:val="18"/>
              </w:rPr>
              <w:t>работники;</w:t>
            </w:r>
          </w:p>
          <w:p w14:paraId="2298AA84" w14:textId="77777777" w:rsidR="00887EFD" w:rsidRDefault="00F04758">
            <w:pPr>
              <w:pStyle w:val="TableParagraph"/>
              <w:spacing w:before="135"/>
              <w:rPr>
                <w:sz w:val="18"/>
              </w:rPr>
            </w:pPr>
            <w:r>
              <w:rPr>
                <w:spacing w:val="-2"/>
                <w:sz w:val="18"/>
              </w:rPr>
              <w:t>контрагенты;</w:t>
            </w:r>
          </w:p>
          <w:p w14:paraId="55D250D6" w14:textId="77777777" w:rsidR="00887EFD" w:rsidRDefault="00F04758">
            <w:pPr>
              <w:pStyle w:val="TableParagraph"/>
              <w:spacing w:before="132" w:line="283" w:lineRule="auto"/>
              <w:ind w:right="234"/>
              <w:rPr>
                <w:sz w:val="18"/>
              </w:rPr>
            </w:pPr>
            <w:r>
              <w:rPr>
                <w:spacing w:val="-2"/>
                <w:sz w:val="18"/>
              </w:rPr>
              <w:t>представители контрагентов.</w:t>
            </w:r>
          </w:p>
        </w:tc>
        <w:tc>
          <w:tcPr>
            <w:tcW w:w="3335" w:type="dxa"/>
          </w:tcPr>
          <w:p w14:paraId="0073F524"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B901FEB"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63258344"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3129A7B0"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3C0AED0C"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4EB9B681" w14:textId="77777777">
        <w:trPr>
          <w:trHeight w:val="575"/>
        </w:trPr>
        <w:tc>
          <w:tcPr>
            <w:tcW w:w="3158" w:type="dxa"/>
          </w:tcPr>
          <w:p w14:paraId="0A34ABF2" w14:textId="77777777" w:rsidR="00887EFD" w:rsidRDefault="00887EFD">
            <w:pPr>
              <w:pStyle w:val="TableParagraph"/>
              <w:ind w:left="0"/>
              <w:rPr>
                <w:rFonts w:ascii="Times New Roman"/>
                <w:sz w:val="18"/>
              </w:rPr>
            </w:pPr>
          </w:p>
        </w:tc>
        <w:tc>
          <w:tcPr>
            <w:tcW w:w="7015" w:type="dxa"/>
          </w:tcPr>
          <w:p w14:paraId="21B51A70" w14:textId="77777777" w:rsidR="00887EFD" w:rsidRDefault="00F04758">
            <w:pPr>
              <w:pStyle w:val="TableParagraph"/>
              <w:tabs>
                <w:tab w:val="left" w:pos="1828"/>
                <w:tab w:val="left" w:pos="2733"/>
                <w:tab w:val="left" w:pos="3479"/>
                <w:tab w:val="left" w:pos="4470"/>
                <w:tab w:val="left" w:pos="5210"/>
              </w:tabs>
              <w:spacing w:before="2" w:line="283" w:lineRule="auto"/>
              <w:ind w:left="223" w:right="206"/>
              <w:rPr>
                <w:sz w:val="18"/>
              </w:rPr>
            </w:pPr>
            <w:r>
              <w:rPr>
                <w:spacing w:val="-2"/>
                <w:sz w:val="18"/>
              </w:rPr>
              <w:t>биографические</w:t>
            </w:r>
            <w:r>
              <w:rPr>
                <w:sz w:val="18"/>
              </w:rPr>
              <w:tab/>
            </w:r>
            <w:r>
              <w:rPr>
                <w:spacing w:val="-2"/>
                <w:sz w:val="18"/>
              </w:rPr>
              <w:t>данные;</w:t>
            </w:r>
            <w:r>
              <w:rPr>
                <w:sz w:val="18"/>
              </w:rPr>
              <w:tab/>
            </w:r>
            <w:r>
              <w:rPr>
                <w:spacing w:val="-4"/>
                <w:sz w:val="18"/>
              </w:rPr>
              <w:t>номер</w:t>
            </w:r>
            <w:r>
              <w:rPr>
                <w:sz w:val="18"/>
              </w:rPr>
              <w:tab/>
            </w:r>
            <w:r>
              <w:rPr>
                <w:spacing w:val="-2"/>
                <w:sz w:val="18"/>
              </w:rPr>
              <w:t>лицевого</w:t>
            </w:r>
            <w:r>
              <w:rPr>
                <w:sz w:val="18"/>
              </w:rPr>
              <w:tab/>
            </w:r>
            <w:r>
              <w:rPr>
                <w:spacing w:val="-2"/>
                <w:sz w:val="18"/>
              </w:rPr>
              <w:t>счета;</w:t>
            </w:r>
            <w:r>
              <w:rPr>
                <w:sz w:val="18"/>
              </w:rPr>
              <w:tab/>
            </w:r>
            <w:r>
              <w:rPr>
                <w:spacing w:val="-2"/>
                <w:sz w:val="18"/>
              </w:rPr>
              <w:t xml:space="preserve">фотоизображение; </w:t>
            </w:r>
            <w:r>
              <w:rPr>
                <w:sz w:val="18"/>
              </w:rPr>
              <w:t>собственноручная подпись; адрес электронной почты; абонентский номер.</w:t>
            </w:r>
          </w:p>
        </w:tc>
        <w:tc>
          <w:tcPr>
            <w:tcW w:w="2409" w:type="dxa"/>
          </w:tcPr>
          <w:p w14:paraId="3BC40504" w14:textId="77777777" w:rsidR="00887EFD" w:rsidRDefault="00887EFD">
            <w:pPr>
              <w:pStyle w:val="TableParagraph"/>
              <w:ind w:left="0"/>
              <w:rPr>
                <w:rFonts w:ascii="Times New Roman"/>
                <w:sz w:val="18"/>
              </w:rPr>
            </w:pPr>
          </w:p>
        </w:tc>
        <w:tc>
          <w:tcPr>
            <w:tcW w:w="3335" w:type="dxa"/>
          </w:tcPr>
          <w:p w14:paraId="6A014B7C" w14:textId="77777777" w:rsidR="00887EFD" w:rsidRDefault="00887EFD">
            <w:pPr>
              <w:pStyle w:val="TableParagraph"/>
              <w:ind w:left="0"/>
              <w:rPr>
                <w:rFonts w:ascii="Times New Roman"/>
                <w:sz w:val="18"/>
              </w:rPr>
            </w:pPr>
          </w:p>
        </w:tc>
      </w:tr>
      <w:tr w:rsidR="00887EFD" w14:paraId="542A6932" w14:textId="77777777">
        <w:trPr>
          <w:trHeight w:val="2341"/>
        </w:trPr>
        <w:tc>
          <w:tcPr>
            <w:tcW w:w="3158" w:type="dxa"/>
          </w:tcPr>
          <w:p w14:paraId="459B4044" w14:textId="77777777" w:rsidR="00887EFD" w:rsidRDefault="00F04758">
            <w:pPr>
              <w:pStyle w:val="TableParagraph"/>
              <w:spacing w:before="102" w:line="280" w:lineRule="auto"/>
              <w:ind w:left="220" w:right="206"/>
              <w:jc w:val="both"/>
              <w:rPr>
                <w:sz w:val="18"/>
              </w:rPr>
            </w:pPr>
            <w:r>
              <w:rPr>
                <w:sz w:val="18"/>
              </w:rPr>
              <w:t>Осуществление досудебной и судебной</w:t>
            </w:r>
            <w:r>
              <w:rPr>
                <w:spacing w:val="-1"/>
                <w:sz w:val="18"/>
              </w:rPr>
              <w:t xml:space="preserve"> </w:t>
            </w:r>
            <w:r>
              <w:rPr>
                <w:sz w:val="18"/>
              </w:rPr>
              <w:t>работы,</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 xml:space="preserve">в целях взыскания дебиторской </w:t>
            </w:r>
            <w:r>
              <w:rPr>
                <w:spacing w:val="-2"/>
                <w:sz w:val="18"/>
              </w:rPr>
              <w:t>задолженность</w:t>
            </w:r>
          </w:p>
        </w:tc>
        <w:tc>
          <w:tcPr>
            <w:tcW w:w="7015" w:type="dxa"/>
          </w:tcPr>
          <w:p w14:paraId="6FFD3C87"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108005A" w14:textId="77777777" w:rsidR="00887EFD" w:rsidRDefault="00F04758">
            <w:pPr>
              <w:pStyle w:val="TableParagraph"/>
              <w:spacing w:before="139" w:line="280" w:lineRule="auto"/>
              <w:ind w:left="223" w:right="203"/>
              <w:jc w:val="both"/>
              <w:rPr>
                <w:sz w:val="18"/>
              </w:rPr>
            </w:pPr>
            <w:r>
              <w:rPr>
                <w:sz w:val="18"/>
              </w:rPr>
              <w:t>фамилия, имя, отчество; дата и место рождения; пол; гражданство;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 жительства;</w:t>
            </w:r>
            <w:r>
              <w:rPr>
                <w:spacing w:val="42"/>
                <w:sz w:val="18"/>
              </w:rPr>
              <w:t xml:space="preserve"> </w:t>
            </w:r>
            <w:r>
              <w:rPr>
                <w:sz w:val="18"/>
              </w:rPr>
              <w:t>номер</w:t>
            </w:r>
            <w:r>
              <w:rPr>
                <w:spacing w:val="42"/>
                <w:sz w:val="18"/>
              </w:rPr>
              <w:t xml:space="preserve"> </w:t>
            </w:r>
            <w:r>
              <w:rPr>
                <w:sz w:val="18"/>
              </w:rPr>
              <w:t>лицевого</w:t>
            </w:r>
            <w:r>
              <w:rPr>
                <w:spacing w:val="42"/>
                <w:sz w:val="18"/>
              </w:rPr>
              <w:t xml:space="preserve"> </w:t>
            </w:r>
            <w:r>
              <w:rPr>
                <w:sz w:val="18"/>
              </w:rPr>
              <w:t>счета;</w:t>
            </w:r>
            <w:r>
              <w:rPr>
                <w:spacing w:val="42"/>
                <w:sz w:val="18"/>
              </w:rPr>
              <w:t xml:space="preserve"> </w:t>
            </w:r>
            <w:r>
              <w:rPr>
                <w:sz w:val="18"/>
              </w:rPr>
              <w:t>финансовая</w:t>
            </w:r>
            <w:r>
              <w:rPr>
                <w:spacing w:val="42"/>
                <w:sz w:val="18"/>
              </w:rPr>
              <w:t xml:space="preserve"> </w:t>
            </w:r>
            <w:r>
              <w:rPr>
                <w:sz w:val="18"/>
              </w:rPr>
              <w:t>информация</w:t>
            </w:r>
            <w:r>
              <w:rPr>
                <w:spacing w:val="43"/>
                <w:sz w:val="18"/>
              </w:rPr>
              <w:t xml:space="preserve"> </w:t>
            </w:r>
            <w:r>
              <w:rPr>
                <w:sz w:val="18"/>
              </w:rPr>
              <w:t>(сведения</w:t>
            </w:r>
            <w:r>
              <w:rPr>
                <w:spacing w:val="42"/>
                <w:sz w:val="18"/>
              </w:rPr>
              <w:t xml:space="preserve"> </w:t>
            </w:r>
            <w:r>
              <w:rPr>
                <w:spacing w:val="-10"/>
                <w:sz w:val="18"/>
              </w:rPr>
              <w:t>о</w:t>
            </w:r>
          </w:p>
          <w:p w14:paraId="0B025989" w14:textId="77777777" w:rsidR="00887EFD" w:rsidRDefault="00F04758">
            <w:pPr>
              <w:pStyle w:val="TableParagraph"/>
              <w:spacing w:line="201" w:lineRule="exact"/>
              <w:ind w:left="223"/>
              <w:jc w:val="both"/>
              <w:rPr>
                <w:sz w:val="18"/>
              </w:rPr>
            </w:pPr>
            <w:r>
              <w:rPr>
                <w:sz w:val="18"/>
              </w:rPr>
              <w:t>балансе</w:t>
            </w:r>
            <w:r>
              <w:rPr>
                <w:spacing w:val="32"/>
                <w:sz w:val="18"/>
              </w:rPr>
              <w:t xml:space="preserve"> </w:t>
            </w:r>
            <w:r>
              <w:rPr>
                <w:sz w:val="18"/>
              </w:rPr>
              <w:t>лицевого</w:t>
            </w:r>
            <w:r>
              <w:rPr>
                <w:spacing w:val="33"/>
                <w:sz w:val="18"/>
              </w:rPr>
              <w:t xml:space="preserve"> </w:t>
            </w:r>
            <w:r>
              <w:rPr>
                <w:sz w:val="18"/>
              </w:rPr>
              <w:t>счета;</w:t>
            </w:r>
            <w:r>
              <w:rPr>
                <w:spacing w:val="32"/>
                <w:sz w:val="18"/>
              </w:rPr>
              <w:t xml:space="preserve"> </w:t>
            </w:r>
            <w:r>
              <w:rPr>
                <w:sz w:val="18"/>
              </w:rPr>
              <w:t>сведения</w:t>
            </w:r>
            <w:r>
              <w:rPr>
                <w:spacing w:val="33"/>
                <w:sz w:val="18"/>
              </w:rPr>
              <w:t xml:space="preserve"> </w:t>
            </w:r>
            <w:r>
              <w:rPr>
                <w:sz w:val="18"/>
              </w:rPr>
              <w:t>о</w:t>
            </w:r>
            <w:r>
              <w:rPr>
                <w:spacing w:val="32"/>
                <w:sz w:val="18"/>
              </w:rPr>
              <w:t xml:space="preserve"> </w:t>
            </w:r>
            <w:r>
              <w:rPr>
                <w:sz w:val="18"/>
              </w:rPr>
              <w:t>расходах,</w:t>
            </w:r>
            <w:r>
              <w:rPr>
                <w:spacing w:val="32"/>
                <w:sz w:val="18"/>
              </w:rPr>
              <w:t xml:space="preserve"> </w:t>
            </w:r>
            <w:r>
              <w:rPr>
                <w:sz w:val="18"/>
              </w:rPr>
              <w:t>сведения</w:t>
            </w:r>
            <w:r>
              <w:rPr>
                <w:spacing w:val="35"/>
                <w:sz w:val="18"/>
              </w:rPr>
              <w:t xml:space="preserve"> </w:t>
            </w:r>
            <w:r>
              <w:rPr>
                <w:sz w:val="18"/>
              </w:rPr>
              <w:t>о</w:t>
            </w:r>
            <w:r>
              <w:rPr>
                <w:spacing w:val="32"/>
                <w:sz w:val="18"/>
              </w:rPr>
              <w:t xml:space="preserve"> </w:t>
            </w:r>
            <w:r>
              <w:rPr>
                <w:spacing w:val="-2"/>
                <w:sz w:val="18"/>
              </w:rPr>
              <w:t>неисполненных</w:t>
            </w:r>
          </w:p>
        </w:tc>
        <w:tc>
          <w:tcPr>
            <w:tcW w:w="2409" w:type="dxa"/>
          </w:tcPr>
          <w:p w14:paraId="74319244" w14:textId="77777777" w:rsidR="00887EFD" w:rsidRDefault="00F04758">
            <w:pPr>
              <w:pStyle w:val="TableParagraph"/>
              <w:spacing w:before="141"/>
              <w:rPr>
                <w:sz w:val="18"/>
              </w:rPr>
            </w:pPr>
            <w:r>
              <w:rPr>
                <w:spacing w:val="-2"/>
                <w:sz w:val="18"/>
              </w:rPr>
              <w:t>работники;</w:t>
            </w:r>
          </w:p>
          <w:p w14:paraId="2CC52F11" w14:textId="77777777" w:rsidR="00887EFD" w:rsidRDefault="00F04758">
            <w:pPr>
              <w:pStyle w:val="TableParagraph"/>
              <w:spacing w:before="134"/>
              <w:rPr>
                <w:sz w:val="18"/>
              </w:rPr>
            </w:pPr>
            <w:r>
              <w:rPr>
                <w:sz w:val="18"/>
              </w:rPr>
              <w:t>уволенные</w:t>
            </w:r>
            <w:r>
              <w:rPr>
                <w:spacing w:val="1"/>
                <w:sz w:val="18"/>
              </w:rPr>
              <w:t xml:space="preserve"> </w:t>
            </w:r>
            <w:r>
              <w:rPr>
                <w:spacing w:val="-2"/>
                <w:sz w:val="18"/>
              </w:rPr>
              <w:t>работники;</w:t>
            </w:r>
          </w:p>
          <w:p w14:paraId="23AB7C77" w14:textId="77777777" w:rsidR="00887EFD" w:rsidRDefault="00F04758">
            <w:pPr>
              <w:pStyle w:val="TableParagraph"/>
              <w:spacing w:before="135"/>
              <w:rPr>
                <w:sz w:val="18"/>
              </w:rPr>
            </w:pPr>
            <w:r>
              <w:rPr>
                <w:spacing w:val="-2"/>
                <w:sz w:val="18"/>
              </w:rPr>
              <w:t>контрагенты;</w:t>
            </w:r>
          </w:p>
          <w:p w14:paraId="04D29A2E" w14:textId="77777777" w:rsidR="00887EFD" w:rsidRDefault="00F04758">
            <w:pPr>
              <w:pStyle w:val="TableParagraph"/>
              <w:spacing w:before="132" w:line="283" w:lineRule="auto"/>
              <w:ind w:right="234"/>
              <w:rPr>
                <w:sz w:val="18"/>
              </w:rPr>
            </w:pPr>
            <w:r>
              <w:rPr>
                <w:spacing w:val="-2"/>
                <w:sz w:val="18"/>
              </w:rPr>
              <w:t>представители контрагентов;</w:t>
            </w:r>
          </w:p>
          <w:p w14:paraId="1E718BFD" w14:textId="77777777" w:rsidR="00887EFD" w:rsidRDefault="00F04758">
            <w:pPr>
              <w:pStyle w:val="TableParagraph"/>
              <w:spacing w:before="96" w:line="283" w:lineRule="auto"/>
              <w:ind w:right="234"/>
              <w:rPr>
                <w:sz w:val="18"/>
              </w:rPr>
            </w:pPr>
            <w:r>
              <w:rPr>
                <w:spacing w:val="-2"/>
                <w:sz w:val="18"/>
              </w:rPr>
              <w:t>законные представители;</w:t>
            </w:r>
          </w:p>
        </w:tc>
        <w:tc>
          <w:tcPr>
            <w:tcW w:w="3335" w:type="dxa"/>
          </w:tcPr>
          <w:p w14:paraId="05142202"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06969EF"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1711F368"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26B3A0BE" w14:textId="77777777" w:rsidR="00887EFD" w:rsidRDefault="00F04758">
            <w:pPr>
              <w:pStyle w:val="TableParagraph"/>
              <w:tabs>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pacing w:val="-4"/>
                <w:sz w:val="18"/>
              </w:rPr>
              <w:t>изменение);</w:t>
            </w:r>
          </w:p>
        </w:tc>
      </w:tr>
    </w:tbl>
    <w:p w14:paraId="7A128AA3"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33889942" w14:textId="77777777">
        <w:trPr>
          <w:trHeight w:val="3493"/>
        </w:trPr>
        <w:tc>
          <w:tcPr>
            <w:tcW w:w="3158" w:type="dxa"/>
          </w:tcPr>
          <w:p w14:paraId="345D8980" w14:textId="77777777" w:rsidR="00887EFD" w:rsidRDefault="00887EFD">
            <w:pPr>
              <w:pStyle w:val="TableParagraph"/>
              <w:ind w:left="0"/>
              <w:rPr>
                <w:rFonts w:ascii="Times New Roman"/>
                <w:sz w:val="18"/>
              </w:rPr>
            </w:pPr>
          </w:p>
        </w:tc>
        <w:tc>
          <w:tcPr>
            <w:tcW w:w="7015" w:type="dxa"/>
          </w:tcPr>
          <w:p w14:paraId="0370B7C4" w14:textId="77777777" w:rsidR="00887EFD" w:rsidRDefault="00F04758">
            <w:pPr>
              <w:pStyle w:val="TableParagraph"/>
              <w:spacing w:before="2" w:line="280" w:lineRule="auto"/>
              <w:ind w:left="223" w:right="205"/>
              <w:jc w:val="both"/>
              <w:rPr>
                <w:sz w:val="18"/>
              </w:rPr>
            </w:pPr>
            <w:r>
              <w:rPr>
                <w:sz w:val="18"/>
              </w:rPr>
              <w:t>обязательствах по договорам; сведения об остатке денежных средств на счете; информация о номере банковской карты, банковского счета); ИНН; информация о предоставленном продукте, услуге, сервисе; сведения о трудовой деятельности (сведения о занимаемой должности; сведения о профессии; сведения о месте работы); информация, содержащаяся в сообщении субъекта ПДн и приложениях к нему; адрес электронной почты; абонентский</w:t>
            </w:r>
            <w:r>
              <w:rPr>
                <w:spacing w:val="-7"/>
                <w:sz w:val="18"/>
              </w:rPr>
              <w:t xml:space="preserve"> </w:t>
            </w:r>
            <w:r>
              <w:rPr>
                <w:sz w:val="18"/>
              </w:rPr>
              <w:t>номер;</w:t>
            </w:r>
            <w:r>
              <w:rPr>
                <w:spacing w:val="-6"/>
                <w:sz w:val="18"/>
              </w:rPr>
              <w:t xml:space="preserve"> </w:t>
            </w:r>
            <w:r>
              <w:rPr>
                <w:sz w:val="18"/>
              </w:rPr>
              <w:t>информация</w:t>
            </w:r>
            <w:r>
              <w:rPr>
                <w:spacing w:val="-7"/>
                <w:sz w:val="18"/>
              </w:rPr>
              <w:t xml:space="preserve"> </w:t>
            </w:r>
            <w:r>
              <w:rPr>
                <w:sz w:val="18"/>
              </w:rPr>
              <w:t>об</w:t>
            </w:r>
            <w:r>
              <w:rPr>
                <w:spacing w:val="-5"/>
                <w:sz w:val="18"/>
              </w:rPr>
              <w:t xml:space="preserve"> </w:t>
            </w:r>
            <w:r>
              <w:rPr>
                <w:sz w:val="18"/>
              </w:rPr>
              <w:t>используемом</w:t>
            </w:r>
            <w:r>
              <w:rPr>
                <w:spacing w:val="-6"/>
                <w:sz w:val="18"/>
              </w:rPr>
              <w:t xml:space="preserve"> </w:t>
            </w:r>
            <w:r>
              <w:rPr>
                <w:sz w:val="18"/>
              </w:rPr>
              <w:t>абонентском,</w:t>
            </w:r>
            <w:r>
              <w:rPr>
                <w:spacing w:val="-6"/>
                <w:sz w:val="18"/>
              </w:rPr>
              <w:t xml:space="preserve"> </w:t>
            </w:r>
            <w:r>
              <w:rPr>
                <w:sz w:val="18"/>
              </w:rPr>
              <w:t>клиентском (оконечном) оборудовании, устройстве; иная информация, содержащееся в материалах досудебной и судебной работы.</w:t>
            </w:r>
          </w:p>
        </w:tc>
        <w:tc>
          <w:tcPr>
            <w:tcW w:w="2409" w:type="dxa"/>
          </w:tcPr>
          <w:p w14:paraId="16467987" w14:textId="77777777" w:rsidR="00887EFD" w:rsidRDefault="00F04758">
            <w:pPr>
              <w:pStyle w:val="TableParagraph"/>
              <w:spacing w:before="2" w:line="283" w:lineRule="auto"/>
              <w:ind w:right="234"/>
              <w:rPr>
                <w:sz w:val="18"/>
              </w:rPr>
            </w:pPr>
            <w:r>
              <w:rPr>
                <w:w w:val="110"/>
                <w:sz w:val="18"/>
              </w:rPr>
              <w:t xml:space="preserve">абоненты </w:t>
            </w:r>
            <w:r>
              <w:rPr>
                <w:w w:val="160"/>
                <w:sz w:val="18"/>
              </w:rPr>
              <w:t xml:space="preserve">– </w:t>
            </w:r>
            <w:r>
              <w:rPr>
                <w:spacing w:val="-2"/>
                <w:sz w:val="18"/>
              </w:rPr>
              <w:t>физические</w:t>
            </w:r>
            <w:r>
              <w:rPr>
                <w:spacing w:val="-10"/>
                <w:sz w:val="18"/>
              </w:rPr>
              <w:t xml:space="preserve"> </w:t>
            </w:r>
            <w:r>
              <w:rPr>
                <w:spacing w:val="-2"/>
                <w:sz w:val="18"/>
              </w:rPr>
              <w:t>лица;</w:t>
            </w:r>
          </w:p>
          <w:p w14:paraId="28B0E0AC" w14:textId="77777777" w:rsidR="00887EFD" w:rsidRDefault="00F04758">
            <w:pPr>
              <w:pStyle w:val="TableParagraph"/>
              <w:spacing w:before="95" w:line="280" w:lineRule="auto"/>
              <w:ind w:right="234"/>
              <w:rPr>
                <w:sz w:val="18"/>
              </w:rPr>
            </w:pPr>
            <w:r>
              <w:rPr>
                <w:spacing w:val="-2"/>
                <w:w w:val="110"/>
                <w:sz w:val="18"/>
              </w:rPr>
              <w:t xml:space="preserve">пользователи оконечного оборудования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24A7FBE8" w14:textId="77777777" w:rsidR="00887EFD" w:rsidRDefault="00F04758">
            <w:pPr>
              <w:pStyle w:val="TableParagraph"/>
              <w:spacing w:before="99" w:line="280" w:lineRule="auto"/>
              <w:ind w:right="234"/>
              <w:rPr>
                <w:sz w:val="18"/>
              </w:rPr>
            </w:pPr>
            <w:r>
              <w:rPr>
                <w:spacing w:val="-2"/>
                <w:w w:val="110"/>
                <w:sz w:val="18"/>
              </w:rPr>
              <w:t xml:space="preserve">представители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5B77A974" w14:textId="77777777" w:rsidR="00887EFD" w:rsidRDefault="00F04758">
            <w:pPr>
              <w:pStyle w:val="TableParagraph"/>
              <w:spacing w:before="99"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tc>
        <w:tc>
          <w:tcPr>
            <w:tcW w:w="3335" w:type="dxa"/>
          </w:tcPr>
          <w:p w14:paraId="18ACAD7F" w14:textId="77777777" w:rsidR="00887EFD" w:rsidRDefault="00F04758">
            <w:pPr>
              <w:pStyle w:val="TableParagraph"/>
              <w:tabs>
                <w:tab w:val="left" w:pos="1631"/>
                <w:tab w:val="left" w:pos="1802"/>
              </w:tabs>
              <w:spacing w:before="2" w:line="280" w:lineRule="auto"/>
              <w:ind w:right="205"/>
              <w:jc w:val="both"/>
              <w:rPr>
                <w:sz w:val="18"/>
              </w:rPr>
            </w:pP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r w:rsidR="00887EFD" w14:paraId="1B60D49D" w14:textId="77777777">
        <w:trPr>
          <w:trHeight w:val="3357"/>
        </w:trPr>
        <w:tc>
          <w:tcPr>
            <w:tcW w:w="3158" w:type="dxa"/>
          </w:tcPr>
          <w:p w14:paraId="1A6C54B1" w14:textId="77777777" w:rsidR="00887EFD" w:rsidRDefault="00F04758">
            <w:pPr>
              <w:pStyle w:val="TableParagraph"/>
              <w:tabs>
                <w:tab w:val="left" w:pos="2084"/>
              </w:tabs>
              <w:spacing w:before="105" w:line="280" w:lineRule="auto"/>
              <w:ind w:left="220" w:right="207"/>
              <w:rPr>
                <w:sz w:val="18"/>
              </w:rPr>
            </w:pPr>
            <w:r>
              <w:rPr>
                <w:spacing w:val="-2"/>
                <w:sz w:val="18"/>
              </w:rPr>
              <w:t xml:space="preserve">Информационное </w:t>
            </w:r>
            <w:r>
              <w:rPr>
                <w:sz w:val="18"/>
              </w:rPr>
              <w:t>взаимодействие</w:t>
            </w:r>
            <w:r>
              <w:rPr>
                <w:spacing w:val="80"/>
                <w:sz w:val="18"/>
              </w:rPr>
              <w:t xml:space="preserve"> </w:t>
            </w:r>
            <w:r>
              <w:rPr>
                <w:sz w:val="18"/>
              </w:rPr>
              <w:t>с</w:t>
            </w:r>
            <w:r>
              <w:rPr>
                <w:spacing w:val="80"/>
                <w:sz w:val="18"/>
              </w:rPr>
              <w:t xml:space="preserve"> </w:t>
            </w:r>
            <w:r>
              <w:rPr>
                <w:sz w:val="18"/>
              </w:rPr>
              <w:t>субъектом персональных</w:t>
            </w:r>
            <w:r>
              <w:rPr>
                <w:spacing w:val="80"/>
                <w:sz w:val="18"/>
              </w:rPr>
              <w:t xml:space="preserve"> </w:t>
            </w:r>
            <w:r>
              <w:rPr>
                <w:sz w:val="18"/>
              </w:rPr>
              <w:t>данных,</w:t>
            </w:r>
            <w:r>
              <w:rPr>
                <w:spacing w:val="80"/>
                <w:sz w:val="18"/>
              </w:rPr>
              <w:t xml:space="preserve"> </w:t>
            </w:r>
            <w:r>
              <w:rPr>
                <w:sz w:val="18"/>
              </w:rPr>
              <w:t>в</w:t>
            </w:r>
            <w:r>
              <w:rPr>
                <w:spacing w:val="80"/>
                <w:sz w:val="18"/>
              </w:rPr>
              <w:t xml:space="preserve"> </w:t>
            </w:r>
            <w:r>
              <w:rPr>
                <w:sz w:val="18"/>
              </w:rPr>
              <w:t>том числе</w:t>
            </w:r>
            <w:r>
              <w:rPr>
                <w:spacing w:val="40"/>
                <w:sz w:val="18"/>
              </w:rPr>
              <w:t xml:space="preserve"> </w:t>
            </w:r>
            <w:r>
              <w:rPr>
                <w:sz w:val="18"/>
              </w:rPr>
              <w:t>в</w:t>
            </w:r>
            <w:r>
              <w:rPr>
                <w:spacing w:val="40"/>
                <w:sz w:val="18"/>
              </w:rPr>
              <w:t xml:space="preserve"> </w:t>
            </w:r>
            <w:r>
              <w:rPr>
                <w:sz w:val="18"/>
              </w:rPr>
              <w:t>рамках</w:t>
            </w:r>
            <w:r>
              <w:rPr>
                <w:spacing w:val="40"/>
                <w:sz w:val="18"/>
              </w:rPr>
              <w:t xml:space="preserve"> </w:t>
            </w:r>
            <w:r>
              <w:rPr>
                <w:sz w:val="18"/>
              </w:rPr>
              <w:t xml:space="preserve">рассмотрения </w:t>
            </w:r>
            <w:r>
              <w:rPr>
                <w:spacing w:val="-2"/>
                <w:sz w:val="18"/>
              </w:rPr>
              <w:t>сообщений</w:t>
            </w:r>
            <w:r>
              <w:rPr>
                <w:sz w:val="18"/>
              </w:rPr>
              <w:tab/>
            </w:r>
            <w:r>
              <w:rPr>
                <w:spacing w:val="-2"/>
                <w:sz w:val="18"/>
              </w:rPr>
              <w:t>субъектов</w:t>
            </w:r>
          </w:p>
          <w:p w14:paraId="48F9CA5D" w14:textId="77777777" w:rsidR="00887EFD" w:rsidRDefault="00F04758" w:rsidP="00DF050B">
            <w:pPr>
              <w:pStyle w:val="TableParagraph"/>
              <w:tabs>
                <w:tab w:val="left" w:pos="1997"/>
                <w:tab w:val="left" w:pos="2262"/>
              </w:tabs>
              <w:spacing w:line="280" w:lineRule="auto"/>
              <w:ind w:left="220" w:right="206"/>
              <w:jc w:val="both"/>
              <w:rPr>
                <w:sz w:val="18"/>
              </w:rPr>
            </w:pPr>
            <w:r>
              <w:rPr>
                <w:spacing w:val="-2"/>
                <w:sz w:val="18"/>
              </w:rPr>
              <w:t>персональных</w:t>
            </w:r>
            <w:r>
              <w:rPr>
                <w:sz w:val="18"/>
              </w:rPr>
              <w:tab/>
            </w:r>
            <w:r>
              <w:rPr>
                <w:sz w:val="18"/>
              </w:rPr>
              <w:tab/>
            </w:r>
            <w:r>
              <w:rPr>
                <w:spacing w:val="-2"/>
                <w:sz w:val="18"/>
              </w:rPr>
              <w:t xml:space="preserve">данных, </w:t>
            </w:r>
            <w:r>
              <w:rPr>
                <w:sz w:val="18"/>
              </w:rPr>
              <w:t>обратившихся</w:t>
            </w:r>
            <w:r w:rsidR="00DF050B">
              <w:rPr>
                <w:sz w:val="18"/>
              </w:rPr>
              <w:t xml:space="preserve"> к Оператору</w:t>
            </w:r>
            <w:r>
              <w:rPr>
                <w:sz w:val="18"/>
              </w:rPr>
              <w:t xml:space="preserve"> по различным вопросам (включая </w:t>
            </w:r>
            <w:r>
              <w:rPr>
                <w:spacing w:val="-2"/>
                <w:sz w:val="18"/>
              </w:rPr>
              <w:t>обработку</w:t>
            </w:r>
            <w:r>
              <w:rPr>
                <w:sz w:val="18"/>
              </w:rPr>
              <w:tab/>
            </w:r>
            <w:r>
              <w:rPr>
                <w:spacing w:val="-2"/>
                <w:sz w:val="18"/>
              </w:rPr>
              <w:t xml:space="preserve">сообщений </w:t>
            </w:r>
            <w:r w:rsidR="00DF050B">
              <w:rPr>
                <w:sz w:val="18"/>
              </w:rPr>
              <w:t>физических лиц)</w:t>
            </w:r>
          </w:p>
        </w:tc>
        <w:tc>
          <w:tcPr>
            <w:tcW w:w="7015" w:type="dxa"/>
          </w:tcPr>
          <w:p w14:paraId="31D5373D" w14:textId="77777777" w:rsidR="00887EFD" w:rsidRDefault="00F04758">
            <w:pPr>
              <w:pStyle w:val="TableParagraph"/>
              <w:spacing w:before="97"/>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5BB4F6C0" w14:textId="77777777" w:rsidR="00887EFD" w:rsidRDefault="00F04758">
            <w:pPr>
              <w:pStyle w:val="TableParagraph"/>
              <w:spacing w:before="137" w:line="280" w:lineRule="auto"/>
              <w:ind w:left="223" w:right="205"/>
              <w:jc w:val="both"/>
              <w:rPr>
                <w:sz w:val="18"/>
              </w:rPr>
            </w:pPr>
            <w:r>
              <w:rPr>
                <w:sz w:val="18"/>
              </w:rPr>
              <w:t>фамилия, имя, отчество; уникальный псевдоним (никнейм), предпочтительное</w:t>
            </w:r>
            <w:r>
              <w:rPr>
                <w:spacing w:val="-11"/>
                <w:sz w:val="18"/>
              </w:rPr>
              <w:t xml:space="preserve"> </w:t>
            </w:r>
            <w:r>
              <w:rPr>
                <w:sz w:val="18"/>
              </w:rPr>
              <w:t>обращение;</w:t>
            </w:r>
            <w:r>
              <w:rPr>
                <w:spacing w:val="-9"/>
                <w:sz w:val="18"/>
              </w:rPr>
              <w:t xml:space="preserve"> </w:t>
            </w:r>
            <w:r>
              <w:rPr>
                <w:sz w:val="18"/>
              </w:rPr>
              <w:t>дата</w:t>
            </w:r>
            <w:r>
              <w:rPr>
                <w:spacing w:val="-9"/>
                <w:sz w:val="18"/>
              </w:rPr>
              <w:t xml:space="preserve"> </w:t>
            </w:r>
            <w:r>
              <w:rPr>
                <w:sz w:val="18"/>
              </w:rPr>
              <w:t>и</w:t>
            </w:r>
            <w:r>
              <w:rPr>
                <w:spacing w:val="-11"/>
                <w:sz w:val="18"/>
              </w:rPr>
              <w:t xml:space="preserve"> </w:t>
            </w:r>
            <w:r>
              <w:rPr>
                <w:sz w:val="18"/>
              </w:rPr>
              <w:t>место</w:t>
            </w:r>
            <w:r>
              <w:rPr>
                <w:spacing w:val="-9"/>
                <w:sz w:val="18"/>
              </w:rPr>
              <w:t xml:space="preserve"> </w:t>
            </w:r>
            <w:r>
              <w:rPr>
                <w:sz w:val="18"/>
              </w:rPr>
              <w:t>рождения;</w:t>
            </w:r>
            <w:r>
              <w:rPr>
                <w:spacing w:val="-12"/>
                <w:sz w:val="18"/>
              </w:rPr>
              <w:t xml:space="preserve"> </w:t>
            </w:r>
            <w:r>
              <w:rPr>
                <w:sz w:val="18"/>
              </w:rPr>
              <w:t>реквизиты</w:t>
            </w:r>
            <w:r>
              <w:rPr>
                <w:spacing w:val="-11"/>
                <w:sz w:val="18"/>
              </w:rPr>
              <w:t xml:space="preserve"> </w:t>
            </w:r>
            <w:r>
              <w:rPr>
                <w:sz w:val="18"/>
              </w:rPr>
              <w:t>документа, удостоверяющего личность (в том числе копия документа, удостоверяющего личность); адрес регистрации; адрес места жительства; номер лицевого счета; информация о предоставленном продукте, услуге, сервисе; сведения</w:t>
            </w:r>
            <w:r>
              <w:rPr>
                <w:spacing w:val="40"/>
                <w:sz w:val="18"/>
              </w:rPr>
              <w:t xml:space="preserve"> </w:t>
            </w:r>
            <w:r>
              <w:rPr>
                <w:sz w:val="18"/>
              </w:rPr>
              <w:t>о трудовой деятельности (сведения о занимаемой должности; сведения о профессии; сведения о месте работы); информация, содержащаяся в сообщении субъекта ПДн и приложениях к нему; адрес электронной почты; информация об используемом абонентском, клиентском (оконечном) оборудовании, устройстве; абонентский номер.</w:t>
            </w:r>
          </w:p>
        </w:tc>
        <w:tc>
          <w:tcPr>
            <w:tcW w:w="2409" w:type="dxa"/>
          </w:tcPr>
          <w:p w14:paraId="486B0A8D" w14:textId="77777777" w:rsidR="00887EFD" w:rsidRDefault="00F04758" w:rsidP="00DF050B">
            <w:pPr>
              <w:pStyle w:val="TableParagraph"/>
              <w:spacing w:before="105" w:line="280" w:lineRule="auto"/>
              <w:ind w:right="280"/>
              <w:rPr>
                <w:sz w:val="18"/>
              </w:rPr>
            </w:pPr>
            <w:r>
              <w:rPr>
                <w:sz w:val="18"/>
              </w:rPr>
              <w:t xml:space="preserve">физические лица </w:t>
            </w:r>
            <w:r>
              <w:rPr>
                <w:spacing w:val="-2"/>
                <w:sz w:val="18"/>
              </w:rPr>
              <w:t xml:space="preserve">(представители </w:t>
            </w:r>
            <w:r>
              <w:rPr>
                <w:sz w:val="18"/>
              </w:rPr>
              <w:t>юридических лиц), обратившиеся</w:t>
            </w:r>
            <w:r>
              <w:rPr>
                <w:spacing w:val="-12"/>
                <w:sz w:val="18"/>
              </w:rPr>
              <w:t xml:space="preserve"> </w:t>
            </w:r>
            <w:r w:rsidR="00DF050B">
              <w:rPr>
                <w:sz w:val="18"/>
              </w:rPr>
              <w:t xml:space="preserve">к Оператору </w:t>
            </w:r>
            <w:r>
              <w:rPr>
                <w:sz w:val="18"/>
              </w:rPr>
              <w:t>по различным в</w:t>
            </w:r>
            <w:r w:rsidR="00DF050B">
              <w:rPr>
                <w:sz w:val="18"/>
              </w:rPr>
              <w:t>опросам (включая физических лиц</w:t>
            </w:r>
            <w:r>
              <w:rPr>
                <w:sz w:val="18"/>
              </w:rPr>
              <w:t>)</w:t>
            </w:r>
          </w:p>
        </w:tc>
        <w:tc>
          <w:tcPr>
            <w:tcW w:w="3335" w:type="dxa"/>
          </w:tcPr>
          <w:p w14:paraId="4D80A527" w14:textId="77777777" w:rsidR="00887EFD" w:rsidRDefault="00F04758">
            <w:pPr>
              <w:pStyle w:val="TableParagraph"/>
              <w:spacing w:before="97"/>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5B4CB284" w14:textId="77777777" w:rsidR="00887EFD" w:rsidRDefault="00F04758">
            <w:pPr>
              <w:pStyle w:val="TableParagraph"/>
              <w:spacing w:before="137" w:line="280" w:lineRule="auto"/>
              <w:ind w:right="203"/>
              <w:jc w:val="both"/>
              <w:rPr>
                <w:sz w:val="18"/>
              </w:rPr>
            </w:pPr>
            <w:r>
              <w:rPr>
                <w:sz w:val="18"/>
              </w:rPr>
              <w:t>с использованием средств автоматизации и/или без использования таковых средств.</w:t>
            </w:r>
          </w:p>
          <w:p w14:paraId="28695AA1"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CC6A2CF"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6CC956C9"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632E771E" w14:textId="77777777">
        <w:trPr>
          <w:trHeight w:val="9719"/>
        </w:trPr>
        <w:tc>
          <w:tcPr>
            <w:tcW w:w="3158" w:type="dxa"/>
          </w:tcPr>
          <w:p w14:paraId="03134F5D" w14:textId="77777777" w:rsidR="00887EFD" w:rsidRDefault="00F04758">
            <w:pPr>
              <w:pStyle w:val="TableParagraph"/>
              <w:tabs>
                <w:tab w:val="left" w:pos="1957"/>
              </w:tabs>
              <w:spacing w:before="102" w:line="280" w:lineRule="auto"/>
              <w:ind w:left="220" w:right="209"/>
              <w:rPr>
                <w:sz w:val="18"/>
              </w:rPr>
            </w:pPr>
            <w:r>
              <w:rPr>
                <w:spacing w:val="-2"/>
                <w:sz w:val="18"/>
              </w:rPr>
              <w:lastRenderedPageBreak/>
              <w:t>Исполнение</w:t>
            </w:r>
            <w:r>
              <w:rPr>
                <w:sz w:val="18"/>
              </w:rPr>
              <w:tab/>
            </w:r>
            <w:r>
              <w:rPr>
                <w:spacing w:val="-2"/>
                <w:sz w:val="18"/>
              </w:rPr>
              <w:t>требований применимого</w:t>
            </w:r>
            <w:r>
              <w:rPr>
                <w:spacing w:val="4"/>
                <w:sz w:val="18"/>
              </w:rPr>
              <w:t xml:space="preserve"> </w:t>
            </w:r>
            <w:r>
              <w:rPr>
                <w:spacing w:val="-2"/>
                <w:sz w:val="18"/>
              </w:rPr>
              <w:t>законодательства</w:t>
            </w:r>
          </w:p>
        </w:tc>
        <w:tc>
          <w:tcPr>
            <w:tcW w:w="7015" w:type="dxa"/>
          </w:tcPr>
          <w:p w14:paraId="16D85D75"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05860D9A" w14:textId="77777777" w:rsidR="00887EFD" w:rsidRDefault="00F04758">
            <w:pPr>
              <w:pStyle w:val="TableParagraph"/>
              <w:spacing w:before="136" w:line="280" w:lineRule="auto"/>
              <w:ind w:left="223" w:right="204"/>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содержащиеся в актах гражданского состояния (в том числе сведения, содержащиеся в свидетельстве о рождении; сведения, содержащиеся в свидетельстве о браке; сведения содержащиеся в свидетельстве о смерти); сведения о семейном положении; сведения, содержащиеся в документах обязательного медицинского страхования; сведения, содержащиеся в документах страхования от несчастного случая; адрес регистрации;</w:t>
            </w:r>
            <w:r>
              <w:rPr>
                <w:spacing w:val="40"/>
                <w:sz w:val="18"/>
              </w:rPr>
              <w:t xml:space="preserve"> </w:t>
            </w:r>
            <w:r>
              <w:rPr>
                <w:sz w:val="18"/>
              </w:rPr>
              <w:t>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сведения о профессии; сведения о месте работы (включая сведения о предыдущих местах работы); сведения об опыте работы; сведения о стаже работы); сведения об образовании, включая сведения о наличии</w:t>
            </w:r>
            <w:r>
              <w:rPr>
                <w:spacing w:val="-2"/>
                <w:sz w:val="18"/>
              </w:rPr>
              <w:t xml:space="preserve"> </w:t>
            </w:r>
            <w:r>
              <w:rPr>
                <w:sz w:val="18"/>
              </w:rPr>
              <w:t>специальных знаний или</w:t>
            </w:r>
            <w:r>
              <w:rPr>
                <w:spacing w:val="-4"/>
                <w:sz w:val="18"/>
              </w:rPr>
              <w:t xml:space="preserve"> </w:t>
            </w:r>
            <w:r>
              <w:rPr>
                <w:sz w:val="18"/>
              </w:rPr>
              <w:t>подготовки,</w:t>
            </w:r>
            <w:r>
              <w:rPr>
                <w:spacing w:val="-4"/>
                <w:sz w:val="18"/>
              </w:rPr>
              <w:t xml:space="preserve"> </w:t>
            </w:r>
            <w:r>
              <w:rPr>
                <w:sz w:val="18"/>
              </w:rPr>
              <w:t>сведения</w:t>
            </w:r>
            <w:r>
              <w:rPr>
                <w:spacing w:val="-4"/>
                <w:sz w:val="18"/>
              </w:rPr>
              <w:t xml:space="preserve"> </w:t>
            </w:r>
            <w:r>
              <w:rPr>
                <w:sz w:val="18"/>
              </w:rPr>
              <w:t>о</w:t>
            </w:r>
            <w:r>
              <w:rPr>
                <w:spacing w:val="-6"/>
                <w:sz w:val="18"/>
              </w:rPr>
              <w:t xml:space="preserve"> </w:t>
            </w:r>
            <w:r>
              <w:rPr>
                <w:sz w:val="18"/>
              </w:rPr>
              <w:t>профессиональной</w:t>
            </w:r>
            <w:r>
              <w:rPr>
                <w:spacing w:val="-4"/>
                <w:sz w:val="18"/>
              </w:rPr>
              <w:t xml:space="preserve"> </w:t>
            </w:r>
            <w:r>
              <w:rPr>
                <w:sz w:val="18"/>
              </w:rPr>
              <w:t>переподготовке</w:t>
            </w:r>
            <w:r>
              <w:rPr>
                <w:spacing w:val="-4"/>
                <w:sz w:val="18"/>
              </w:rPr>
              <w:t xml:space="preserve"> </w:t>
            </w:r>
            <w:r>
              <w:rPr>
                <w:sz w:val="18"/>
              </w:rPr>
              <w:t>и</w:t>
            </w:r>
            <w:r>
              <w:rPr>
                <w:spacing w:val="-4"/>
                <w:sz w:val="18"/>
              </w:rPr>
              <w:t xml:space="preserve"> </w:t>
            </w:r>
            <w:r>
              <w:rPr>
                <w:sz w:val="18"/>
              </w:rPr>
              <w:t>повышении квалификации, сведения об ученой степени, сведения о достижениях; сведения об отношении к военной службе; сведения, содержащиеся в документах воинского учета; финансовая информация о субъекте персональных данных (в том числе сведения о доходах, сведения о</w:t>
            </w:r>
            <w:r>
              <w:rPr>
                <w:spacing w:val="40"/>
                <w:sz w:val="18"/>
              </w:rPr>
              <w:t xml:space="preserve"> </w:t>
            </w:r>
            <w:r>
              <w:rPr>
                <w:sz w:val="18"/>
              </w:rPr>
              <w:t>расходах,</w:t>
            </w:r>
            <w:r>
              <w:rPr>
                <w:spacing w:val="-4"/>
                <w:sz w:val="18"/>
              </w:rPr>
              <w:t xml:space="preserve"> </w:t>
            </w:r>
            <w:r>
              <w:rPr>
                <w:sz w:val="18"/>
              </w:rPr>
              <w:t>сведения</w:t>
            </w:r>
            <w:r>
              <w:rPr>
                <w:spacing w:val="-4"/>
                <w:sz w:val="18"/>
              </w:rPr>
              <w:t xml:space="preserve"> </w:t>
            </w:r>
            <w:r>
              <w:rPr>
                <w:sz w:val="18"/>
              </w:rPr>
              <w:t>о</w:t>
            </w:r>
            <w:r>
              <w:rPr>
                <w:spacing w:val="-4"/>
                <w:sz w:val="18"/>
              </w:rPr>
              <w:t xml:space="preserve"> </w:t>
            </w:r>
            <w:r>
              <w:rPr>
                <w:sz w:val="18"/>
              </w:rPr>
              <w:t>заработной</w:t>
            </w:r>
            <w:r>
              <w:rPr>
                <w:spacing w:val="-3"/>
                <w:sz w:val="18"/>
              </w:rPr>
              <w:t xml:space="preserve"> </w:t>
            </w:r>
            <w:r>
              <w:rPr>
                <w:sz w:val="18"/>
              </w:rPr>
              <w:t>плате,</w:t>
            </w:r>
            <w:r>
              <w:rPr>
                <w:spacing w:val="-4"/>
                <w:sz w:val="18"/>
              </w:rPr>
              <w:t xml:space="preserve"> </w:t>
            </w:r>
            <w:r>
              <w:rPr>
                <w:sz w:val="18"/>
              </w:rPr>
              <w:t>сведения</w:t>
            </w:r>
            <w:r>
              <w:rPr>
                <w:spacing w:val="-4"/>
                <w:sz w:val="18"/>
              </w:rPr>
              <w:t xml:space="preserve"> </w:t>
            </w:r>
            <w:r>
              <w:rPr>
                <w:sz w:val="18"/>
              </w:rPr>
              <w:t>о</w:t>
            </w:r>
            <w:r>
              <w:rPr>
                <w:spacing w:val="-4"/>
                <w:sz w:val="18"/>
              </w:rPr>
              <w:t xml:space="preserve"> </w:t>
            </w:r>
            <w:r>
              <w:rPr>
                <w:sz w:val="18"/>
              </w:rPr>
              <w:t>финансовых</w:t>
            </w:r>
            <w:r>
              <w:rPr>
                <w:spacing w:val="-8"/>
                <w:sz w:val="18"/>
              </w:rPr>
              <w:t xml:space="preserve"> </w:t>
            </w:r>
            <w:r>
              <w:rPr>
                <w:sz w:val="18"/>
              </w:rPr>
              <w:t>(кредитных) обязательствах; информация о номере банковской карты и банковского счета);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табельный номер; информация, содержащаяся в должностной инструкции; информация об оказываемой услуге связи (в том числе информация о договоре об оказании услуг связи, информация, содержащаяся в иных документах, формируемых в период оказания услуг связи);</w:t>
            </w:r>
            <w:r>
              <w:rPr>
                <w:spacing w:val="-2"/>
                <w:sz w:val="18"/>
              </w:rPr>
              <w:t xml:space="preserve"> </w:t>
            </w:r>
            <w:r>
              <w:rPr>
                <w:sz w:val="18"/>
              </w:rPr>
              <w:t>информация</w:t>
            </w:r>
            <w:r>
              <w:rPr>
                <w:spacing w:val="-2"/>
                <w:sz w:val="18"/>
              </w:rPr>
              <w:t xml:space="preserve"> </w:t>
            </w:r>
            <w:r>
              <w:rPr>
                <w:sz w:val="18"/>
              </w:rPr>
              <w:t>об</w:t>
            </w:r>
            <w:r>
              <w:rPr>
                <w:spacing w:val="-2"/>
                <w:sz w:val="18"/>
              </w:rPr>
              <w:t xml:space="preserve"> </w:t>
            </w:r>
            <w:r>
              <w:rPr>
                <w:sz w:val="18"/>
              </w:rPr>
              <w:t>используемом абонентском,</w:t>
            </w:r>
            <w:r>
              <w:rPr>
                <w:spacing w:val="-2"/>
                <w:sz w:val="18"/>
              </w:rPr>
              <w:t xml:space="preserve"> </w:t>
            </w:r>
            <w:r>
              <w:rPr>
                <w:sz w:val="18"/>
              </w:rPr>
              <w:t>клиентском (оконечном) оборудовании, устройстве; сведения об отношении к государственной (муниципальной,</w:t>
            </w:r>
            <w:r>
              <w:rPr>
                <w:spacing w:val="60"/>
                <w:sz w:val="18"/>
              </w:rPr>
              <w:t xml:space="preserve"> </w:t>
            </w:r>
            <w:r>
              <w:rPr>
                <w:sz w:val="18"/>
              </w:rPr>
              <w:t>военной)</w:t>
            </w:r>
            <w:r>
              <w:rPr>
                <w:spacing w:val="60"/>
                <w:sz w:val="18"/>
              </w:rPr>
              <w:t xml:space="preserve"> </w:t>
            </w:r>
            <w:r>
              <w:rPr>
                <w:sz w:val="18"/>
              </w:rPr>
              <w:t>службе;</w:t>
            </w:r>
            <w:r>
              <w:rPr>
                <w:spacing w:val="62"/>
                <w:sz w:val="18"/>
              </w:rPr>
              <w:t xml:space="preserve"> </w:t>
            </w:r>
            <w:r>
              <w:rPr>
                <w:sz w:val="18"/>
              </w:rPr>
              <w:t>фотоизображение;</w:t>
            </w:r>
            <w:r>
              <w:rPr>
                <w:spacing w:val="60"/>
                <w:sz w:val="18"/>
              </w:rPr>
              <w:t xml:space="preserve"> </w:t>
            </w:r>
            <w:r>
              <w:rPr>
                <w:spacing w:val="-2"/>
                <w:sz w:val="18"/>
              </w:rPr>
              <w:t>видеоизображение;</w:t>
            </w:r>
          </w:p>
          <w:p w14:paraId="02C48AFD" w14:textId="77777777" w:rsidR="00887EFD" w:rsidRDefault="00F04758">
            <w:pPr>
              <w:pStyle w:val="TableParagraph"/>
              <w:spacing w:line="191" w:lineRule="exact"/>
              <w:ind w:left="223"/>
              <w:jc w:val="both"/>
              <w:rPr>
                <w:sz w:val="18"/>
              </w:rPr>
            </w:pPr>
            <w:r>
              <w:rPr>
                <w:sz w:val="18"/>
              </w:rPr>
              <w:t>сведения</w:t>
            </w:r>
            <w:r>
              <w:rPr>
                <w:spacing w:val="65"/>
                <w:w w:val="150"/>
                <w:sz w:val="18"/>
              </w:rPr>
              <w:t xml:space="preserve"> </w:t>
            </w:r>
            <w:r>
              <w:rPr>
                <w:sz w:val="18"/>
              </w:rPr>
              <w:t>о</w:t>
            </w:r>
            <w:r>
              <w:rPr>
                <w:spacing w:val="63"/>
                <w:w w:val="150"/>
                <w:sz w:val="18"/>
              </w:rPr>
              <w:t xml:space="preserve"> </w:t>
            </w:r>
            <w:r>
              <w:rPr>
                <w:sz w:val="18"/>
              </w:rPr>
              <w:t>возможности</w:t>
            </w:r>
            <w:r>
              <w:rPr>
                <w:spacing w:val="61"/>
                <w:w w:val="150"/>
                <w:sz w:val="18"/>
              </w:rPr>
              <w:t xml:space="preserve"> </w:t>
            </w:r>
            <w:r>
              <w:rPr>
                <w:sz w:val="18"/>
              </w:rPr>
              <w:t>выполнения</w:t>
            </w:r>
            <w:r>
              <w:rPr>
                <w:spacing w:val="62"/>
                <w:w w:val="150"/>
                <w:sz w:val="18"/>
              </w:rPr>
              <w:t xml:space="preserve"> </w:t>
            </w:r>
            <w:r>
              <w:rPr>
                <w:sz w:val="18"/>
              </w:rPr>
              <w:t>трудовых</w:t>
            </w:r>
            <w:r>
              <w:rPr>
                <w:spacing w:val="59"/>
                <w:w w:val="150"/>
                <w:sz w:val="18"/>
              </w:rPr>
              <w:t xml:space="preserve"> </w:t>
            </w:r>
            <w:r>
              <w:rPr>
                <w:sz w:val="18"/>
              </w:rPr>
              <w:t>функций</w:t>
            </w:r>
            <w:r>
              <w:rPr>
                <w:spacing w:val="61"/>
                <w:w w:val="150"/>
                <w:sz w:val="18"/>
              </w:rPr>
              <w:t xml:space="preserve"> </w:t>
            </w:r>
            <w:r>
              <w:rPr>
                <w:sz w:val="18"/>
              </w:rPr>
              <w:t>в</w:t>
            </w:r>
            <w:r>
              <w:rPr>
                <w:spacing w:val="62"/>
                <w:w w:val="150"/>
                <w:sz w:val="18"/>
              </w:rPr>
              <w:t xml:space="preserve"> </w:t>
            </w:r>
            <w:r>
              <w:rPr>
                <w:spacing w:val="-2"/>
                <w:sz w:val="18"/>
              </w:rPr>
              <w:t>конкретных</w:t>
            </w:r>
          </w:p>
        </w:tc>
        <w:tc>
          <w:tcPr>
            <w:tcW w:w="2409" w:type="dxa"/>
          </w:tcPr>
          <w:p w14:paraId="4914CEAC" w14:textId="77777777" w:rsidR="00887EFD" w:rsidRDefault="00F04758">
            <w:pPr>
              <w:pStyle w:val="TableParagraph"/>
              <w:spacing w:before="102"/>
              <w:rPr>
                <w:sz w:val="18"/>
              </w:rPr>
            </w:pPr>
            <w:r>
              <w:rPr>
                <w:spacing w:val="-2"/>
                <w:sz w:val="18"/>
              </w:rPr>
              <w:t>работники;</w:t>
            </w:r>
          </w:p>
          <w:p w14:paraId="3E497042" w14:textId="77777777" w:rsidR="00887EFD" w:rsidRDefault="00F04758">
            <w:pPr>
              <w:pStyle w:val="TableParagraph"/>
              <w:spacing w:before="133" w:line="280" w:lineRule="auto"/>
              <w:ind w:right="1017"/>
              <w:rPr>
                <w:sz w:val="18"/>
              </w:rPr>
            </w:pPr>
            <w:r>
              <w:rPr>
                <w:spacing w:val="-2"/>
                <w:sz w:val="18"/>
              </w:rPr>
              <w:t>родственники работников;</w:t>
            </w:r>
          </w:p>
          <w:p w14:paraId="2264614E" w14:textId="77777777" w:rsidR="00887EFD" w:rsidRDefault="00F04758">
            <w:pPr>
              <w:pStyle w:val="TableParagraph"/>
              <w:spacing w:before="99"/>
              <w:rPr>
                <w:sz w:val="18"/>
              </w:rPr>
            </w:pPr>
            <w:r>
              <w:rPr>
                <w:spacing w:val="-2"/>
                <w:sz w:val="18"/>
              </w:rPr>
              <w:t>контрагенты;</w:t>
            </w:r>
          </w:p>
          <w:p w14:paraId="7FF5B231" w14:textId="77777777" w:rsidR="00887EFD" w:rsidRDefault="00F04758">
            <w:pPr>
              <w:pStyle w:val="TableParagraph"/>
              <w:spacing w:before="135" w:line="280" w:lineRule="auto"/>
              <w:ind w:right="234"/>
              <w:rPr>
                <w:sz w:val="18"/>
              </w:rPr>
            </w:pPr>
            <w:r>
              <w:rPr>
                <w:spacing w:val="-2"/>
                <w:sz w:val="18"/>
              </w:rPr>
              <w:t>представители контрагентов;</w:t>
            </w:r>
          </w:p>
          <w:p w14:paraId="0FC1FF3C" w14:textId="77777777" w:rsidR="00887EFD" w:rsidRDefault="00F04758">
            <w:pPr>
              <w:pStyle w:val="TableParagraph"/>
              <w:spacing w:before="99" w:line="280" w:lineRule="auto"/>
              <w:ind w:right="234"/>
              <w:rPr>
                <w:sz w:val="18"/>
              </w:rPr>
            </w:pPr>
            <w:r>
              <w:rPr>
                <w:w w:val="110"/>
                <w:sz w:val="18"/>
              </w:rPr>
              <w:t xml:space="preserve">абоненты </w:t>
            </w:r>
            <w:r>
              <w:rPr>
                <w:w w:val="160"/>
                <w:sz w:val="18"/>
              </w:rPr>
              <w:t xml:space="preserve">– </w:t>
            </w:r>
            <w:r>
              <w:rPr>
                <w:spacing w:val="-2"/>
                <w:sz w:val="18"/>
              </w:rPr>
              <w:t>физические</w:t>
            </w:r>
            <w:r>
              <w:rPr>
                <w:spacing w:val="-10"/>
                <w:sz w:val="18"/>
              </w:rPr>
              <w:t xml:space="preserve"> </w:t>
            </w:r>
            <w:r>
              <w:rPr>
                <w:spacing w:val="-2"/>
                <w:sz w:val="18"/>
              </w:rPr>
              <w:t>лица;</w:t>
            </w:r>
          </w:p>
          <w:p w14:paraId="206956F9" w14:textId="77777777" w:rsidR="00887EFD" w:rsidRDefault="00F04758">
            <w:pPr>
              <w:pStyle w:val="TableParagraph"/>
              <w:spacing w:before="99" w:line="280" w:lineRule="auto"/>
              <w:ind w:right="234"/>
              <w:rPr>
                <w:sz w:val="18"/>
              </w:rPr>
            </w:pPr>
            <w:r>
              <w:rPr>
                <w:spacing w:val="-2"/>
                <w:w w:val="110"/>
                <w:sz w:val="18"/>
              </w:rPr>
              <w:t xml:space="preserve">пользователи оконечного оборудования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043A4E73" w14:textId="77777777" w:rsidR="00887EFD" w:rsidRDefault="00F04758">
            <w:pPr>
              <w:pStyle w:val="TableParagraph"/>
              <w:spacing w:before="99" w:line="280" w:lineRule="auto"/>
              <w:ind w:right="234"/>
              <w:rPr>
                <w:sz w:val="18"/>
              </w:rPr>
            </w:pPr>
            <w:r>
              <w:rPr>
                <w:spacing w:val="-2"/>
                <w:w w:val="110"/>
                <w:sz w:val="18"/>
              </w:rPr>
              <w:t xml:space="preserve">представители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4BE049E6" w14:textId="77777777" w:rsidR="00887EFD" w:rsidRDefault="00F04758">
            <w:pPr>
              <w:pStyle w:val="TableParagraph"/>
              <w:spacing w:before="99"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p w14:paraId="767FD844" w14:textId="77777777" w:rsidR="00887EFD" w:rsidRDefault="00F04758">
            <w:pPr>
              <w:pStyle w:val="TableParagraph"/>
              <w:spacing w:before="99" w:line="280" w:lineRule="auto"/>
              <w:ind w:right="234"/>
              <w:rPr>
                <w:sz w:val="18"/>
              </w:rPr>
            </w:pPr>
            <w:r>
              <w:rPr>
                <w:sz w:val="18"/>
              </w:rPr>
              <w:t xml:space="preserve">физические лица, с которыми заключены </w:t>
            </w:r>
            <w:r>
              <w:rPr>
                <w:spacing w:val="-2"/>
                <w:sz w:val="18"/>
              </w:rPr>
              <w:t>договоры</w:t>
            </w:r>
            <w:r>
              <w:rPr>
                <w:spacing w:val="-10"/>
                <w:sz w:val="18"/>
              </w:rPr>
              <w:t xml:space="preserve"> </w:t>
            </w:r>
            <w:r>
              <w:rPr>
                <w:spacing w:val="-2"/>
                <w:sz w:val="18"/>
              </w:rPr>
              <w:t xml:space="preserve">гражданско- </w:t>
            </w:r>
            <w:r>
              <w:rPr>
                <w:sz w:val="18"/>
              </w:rPr>
              <w:t>правового характера;</w:t>
            </w:r>
          </w:p>
          <w:p w14:paraId="21988F22" w14:textId="77777777" w:rsidR="00887EFD" w:rsidRDefault="00F04758">
            <w:pPr>
              <w:pStyle w:val="TableParagraph"/>
              <w:spacing w:before="100"/>
              <w:rPr>
                <w:sz w:val="18"/>
              </w:rPr>
            </w:pPr>
            <w:r>
              <w:rPr>
                <w:spacing w:val="-2"/>
                <w:sz w:val="18"/>
              </w:rPr>
              <w:t>акционеры.</w:t>
            </w:r>
          </w:p>
        </w:tc>
        <w:tc>
          <w:tcPr>
            <w:tcW w:w="3335" w:type="dxa"/>
          </w:tcPr>
          <w:p w14:paraId="74B7CA83"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9E10883" w14:textId="77777777" w:rsidR="00887EFD" w:rsidRDefault="00F04758">
            <w:pPr>
              <w:pStyle w:val="TableParagraph"/>
              <w:spacing w:before="136" w:line="280" w:lineRule="auto"/>
              <w:ind w:right="203"/>
              <w:jc w:val="both"/>
              <w:rPr>
                <w:sz w:val="18"/>
              </w:rPr>
            </w:pPr>
            <w:r>
              <w:rPr>
                <w:sz w:val="18"/>
              </w:rPr>
              <w:t>с использованием средств автоматизации и/или без использования таковых средств.</w:t>
            </w:r>
          </w:p>
          <w:p w14:paraId="59106C6B" w14:textId="77777777" w:rsidR="00887EFD" w:rsidRDefault="00F04758">
            <w:pPr>
              <w:pStyle w:val="TableParagraph"/>
              <w:spacing w:before="94"/>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61C351D" w14:textId="77777777" w:rsidR="00887EFD" w:rsidRDefault="00F04758">
            <w:pPr>
              <w:pStyle w:val="TableParagraph"/>
              <w:tabs>
                <w:tab w:val="left" w:pos="1631"/>
                <w:tab w:val="left" w:pos="1802"/>
                <w:tab w:val="left" w:pos="2103"/>
              </w:tabs>
              <w:spacing w:before="136"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089CB516"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0B60E46F" w14:textId="77777777">
        <w:trPr>
          <w:trHeight w:val="2442"/>
        </w:trPr>
        <w:tc>
          <w:tcPr>
            <w:tcW w:w="3158" w:type="dxa"/>
          </w:tcPr>
          <w:p w14:paraId="7EDBB1C7" w14:textId="77777777" w:rsidR="00887EFD" w:rsidRDefault="00887EFD">
            <w:pPr>
              <w:pStyle w:val="TableParagraph"/>
              <w:ind w:left="0"/>
              <w:rPr>
                <w:rFonts w:ascii="Times New Roman"/>
                <w:sz w:val="16"/>
              </w:rPr>
            </w:pPr>
          </w:p>
        </w:tc>
        <w:tc>
          <w:tcPr>
            <w:tcW w:w="7015" w:type="dxa"/>
          </w:tcPr>
          <w:p w14:paraId="4D40269D" w14:textId="77777777" w:rsidR="00887EFD" w:rsidRDefault="00F04758">
            <w:pPr>
              <w:pStyle w:val="TableParagraph"/>
              <w:spacing w:before="2" w:line="280" w:lineRule="auto"/>
              <w:ind w:left="223" w:right="203"/>
              <w:jc w:val="both"/>
              <w:rPr>
                <w:sz w:val="18"/>
              </w:rPr>
            </w:pPr>
            <w:r>
              <w:rPr>
                <w:sz w:val="18"/>
              </w:rPr>
              <w:t>условиях труда (в случаях, предусмотренных законодательством); сведения о наградах, медалях, поощрениях, почетных званиях; категория инвалидности и данные заключения МСЭК; логин; сведения, содержащиеся</w:t>
            </w:r>
            <w:r>
              <w:rPr>
                <w:spacing w:val="40"/>
                <w:sz w:val="18"/>
              </w:rPr>
              <w:t xml:space="preserve"> </w:t>
            </w:r>
            <w:r>
              <w:rPr>
                <w:sz w:val="18"/>
              </w:rPr>
              <w:t>в водительском удостоверении; сведения о транспортном средстве (в том числе сведения, содержащиеся в ПТС, СТС, марка автомобиля, государственный регистрационный знак ТС)</w:t>
            </w:r>
          </w:p>
          <w:p w14:paraId="311630AC" w14:textId="77777777" w:rsidR="00887EFD" w:rsidRDefault="00F04758">
            <w:pPr>
              <w:pStyle w:val="TableParagraph"/>
              <w:spacing w:before="90"/>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3B5615F2" w14:textId="77777777" w:rsidR="00887EFD" w:rsidRDefault="00F04758">
            <w:pPr>
              <w:pStyle w:val="TableParagraph"/>
              <w:spacing w:before="140" w:line="280" w:lineRule="auto"/>
              <w:ind w:left="223" w:right="204"/>
              <w:jc w:val="both"/>
              <w:rPr>
                <w:sz w:val="18"/>
              </w:rPr>
            </w:pPr>
            <w:r>
              <w:rPr>
                <w:sz w:val="18"/>
              </w:rPr>
              <w:t>сведения о состоянии здоровья; национальная принадлежность; сведения о наличии/отсутствии судимости.</w:t>
            </w:r>
          </w:p>
        </w:tc>
        <w:tc>
          <w:tcPr>
            <w:tcW w:w="2409" w:type="dxa"/>
          </w:tcPr>
          <w:p w14:paraId="7094A81F" w14:textId="77777777" w:rsidR="00887EFD" w:rsidRDefault="00887EFD">
            <w:pPr>
              <w:pStyle w:val="TableParagraph"/>
              <w:ind w:left="0"/>
              <w:rPr>
                <w:rFonts w:ascii="Times New Roman"/>
                <w:sz w:val="16"/>
              </w:rPr>
            </w:pPr>
          </w:p>
        </w:tc>
        <w:tc>
          <w:tcPr>
            <w:tcW w:w="3335" w:type="dxa"/>
          </w:tcPr>
          <w:p w14:paraId="1202AAD8" w14:textId="77777777" w:rsidR="00887EFD" w:rsidRDefault="00887EFD">
            <w:pPr>
              <w:pStyle w:val="TableParagraph"/>
              <w:ind w:left="0"/>
              <w:rPr>
                <w:rFonts w:ascii="Times New Roman"/>
                <w:sz w:val="16"/>
              </w:rPr>
            </w:pPr>
          </w:p>
        </w:tc>
      </w:tr>
      <w:tr w:rsidR="00887EFD" w14:paraId="5FA22D33" w14:textId="77777777">
        <w:trPr>
          <w:trHeight w:val="3667"/>
        </w:trPr>
        <w:tc>
          <w:tcPr>
            <w:tcW w:w="3158" w:type="dxa"/>
            <w:tcBorders>
              <w:bottom w:val="nil"/>
            </w:tcBorders>
          </w:tcPr>
          <w:p w14:paraId="1F282023" w14:textId="77777777" w:rsidR="00887EFD" w:rsidRDefault="00F04758">
            <w:pPr>
              <w:pStyle w:val="TableParagraph"/>
              <w:spacing w:before="102" w:line="280" w:lineRule="auto"/>
              <w:ind w:left="220" w:right="211"/>
              <w:rPr>
                <w:sz w:val="18"/>
              </w:rPr>
            </w:pPr>
            <w:r>
              <w:rPr>
                <w:spacing w:val="-2"/>
                <w:sz w:val="18"/>
              </w:rPr>
              <w:t>Благотворительная деятельность</w:t>
            </w:r>
          </w:p>
        </w:tc>
        <w:tc>
          <w:tcPr>
            <w:tcW w:w="7015" w:type="dxa"/>
            <w:tcBorders>
              <w:bottom w:val="nil"/>
            </w:tcBorders>
          </w:tcPr>
          <w:p w14:paraId="61659FD3"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12B15BF0" w14:textId="77777777" w:rsidR="00887EFD" w:rsidRDefault="00F04758">
            <w:pPr>
              <w:pStyle w:val="TableParagraph"/>
              <w:spacing w:before="139" w:line="280" w:lineRule="auto"/>
              <w:ind w:left="223" w:right="205"/>
              <w:jc w:val="both"/>
              <w:rPr>
                <w:sz w:val="18"/>
              </w:rPr>
            </w:pPr>
            <w:r>
              <w:rPr>
                <w:sz w:val="18"/>
              </w:rPr>
              <w:t>фамилия, имя, отчество; дата и место рождения; пол; гражданство; адрес регистрации; адрес места жительства; ИНН;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о трудовой деятельности (сведения о занимаемой должности; сведения о профессии; сведения о месте работы; сведения об опыте работы; сведения о стаже работы; сведения о трудовой занятости на текущее время; наименование и расчетный счет организации); финансовая информация (сведения о доходах, расходах и произведенных затратах; информация о номере банковской карты, банковского счета).</w:t>
            </w:r>
          </w:p>
          <w:p w14:paraId="3920CA73" w14:textId="77777777" w:rsidR="00887EFD" w:rsidRDefault="00F04758">
            <w:pPr>
              <w:pStyle w:val="TableParagraph"/>
              <w:spacing w:before="89"/>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tc>
        <w:tc>
          <w:tcPr>
            <w:tcW w:w="2409" w:type="dxa"/>
            <w:tcBorders>
              <w:bottom w:val="nil"/>
            </w:tcBorders>
          </w:tcPr>
          <w:p w14:paraId="3A036376" w14:textId="77777777" w:rsidR="00887EFD" w:rsidRDefault="00F04758">
            <w:pPr>
              <w:pStyle w:val="TableParagraph"/>
              <w:spacing w:before="102" w:line="398" w:lineRule="auto"/>
              <w:ind w:right="234"/>
              <w:rPr>
                <w:sz w:val="18"/>
              </w:rPr>
            </w:pPr>
            <w:r>
              <w:rPr>
                <w:spacing w:val="-2"/>
                <w:sz w:val="18"/>
              </w:rPr>
              <w:t>Благотворители; Благополучатели</w:t>
            </w:r>
          </w:p>
        </w:tc>
        <w:tc>
          <w:tcPr>
            <w:tcW w:w="3335" w:type="dxa"/>
            <w:tcBorders>
              <w:bottom w:val="nil"/>
            </w:tcBorders>
          </w:tcPr>
          <w:p w14:paraId="2F0B7CDC"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66C1D95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35BBBB25"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E073A6D"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доступ);</w:t>
            </w:r>
          </w:p>
          <w:p w14:paraId="76596C71" w14:textId="77777777" w:rsidR="00887EFD" w:rsidRDefault="00F04758">
            <w:pPr>
              <w:pStyle w:val="TableParagraph"/>
              <w:tabs>
                <w:tab w:val="left" w:pos="2268"/>
              </w:tabs>
              <w:spacing w:line="280" w:lineRule="auto"/>
              <w:ind w:right="205"/>
              <w:jc w:val="both"/>
              <w:rPr>
                <w:sz w:val="18"/>
              </w:rPr>
            </w:pPr>
            <w:r>
              <w:rPr>
                <w:spacing w:val="-2"/>
                <w:sz w:val="18"/>
              </w:rPr>
              <w:t>блокирование;</w:t>
            </w:r>
            <w:r>
              <w:rPr>
                <w:sz w:val="18"/>
              </w:rPr>
              <w:tab/>
            </w:r>
            <w:r>
              <w:rPr>
                <w:spacing w:val="-2"/>
                <w:sz w:val="18"/>
              </w:rPr>
              <w:t>удаление; уничтожение.</w:t>
            </w:r>
          </w:p>
        </w:tc>
      </w:tr>
      <w:tr w:rsidR="00887EFD" w14:paraId="46735F1E" w14:textId="77777777">
        <w:trPr>
          <w:trHeight w:val="880"/>
        </w:trPr>
        <w:tc>
          <w:tcPr>
            <w:tcW w:w="3158" w:type="dxa"/>
            <w:tcBorders>
              <w:top w:val="nil"/>
            </w:tcBorders>
          </w:tcPr>
          <w:p w14:paraId="6BACEAFF" w14:textId="77777777" w:rsidR="00887EFD" w:rsidRDefault="00887EFD">
            <w:pPr>
              <w:pStyle w:val="TableParagraph"/>
              <w:ind w:left="0"/>
              <w:rPr>
                <w:rFonts w:ascii="Times New Roman"/>
                <w:sz w:val="16"/>
              </w:rPr>
            </w:pPr>
          </w:p>
        </w:tc>
        <w:tc>
          <w:tcPr>
            <w:tcW w:w="7015" w:type="dxa"/>
            <w:tcBorders>
              <w:top w:val="nil"/>
            </w:tcBorders>
          </w:tcPr>
          <w:p w14:paraId="63C020EF" w14:textId="77777777" w:rsidR="00887EFD" w:rsidRDefault="00F04758">
            <w:pPr>
              <w:pStyle w:val="TableParagraph"/>
              <w:spacing w:before="67" w:line="280" w:lineRule="auto"/>
              <w:ind w:left="223" w:right="203"/>
              <w:jc w:val="both"/>
              <w:rPr>
                <w:sz w:val="18"/>
              </w:rPr>
            </w:pPr>
            <w:r>
              <w:rPr>
                <w:sz w:val="18"/>
              </w:rPr>
              <w:t>сведения о состоянии здоровья (в том числе, информация о медицинском диагнозе; информация, содержащаяся</w:t>
            </w:r>
            <w:r>
              <w:rPr>
                <w:spacing w:val="-1"/>
                <w:sz w:val="18"/>
              </w:rPr>
              <w:t xml:space="preserve"> </w:t>
            </w:r>
            <w:r>
              <w:rPr>
                <w:sz w:val="18"/>
              </w:rPr>
              <w:t>в</w:t>
            </w:r>
            <w:r>
              <w:rPr>
                <w:spacing w:val="-1"/>
                <w:sz w:val="18"/>
              </w:rPr>
              <w:t xml:space="preserve"> </w:t>
            </w:r>
            <w:r>
              <w:rPr>
                <w:sz w:val="18"/>
              </w:rPr>
              <w:t>документах выданных</w:t>
            </w:r>
            <w:r>
              <w:rPr>
                <w:spacing w:val="-2"/>
                <w:sz w:val="18"/>
              </w:rPr>
              <w:t xml:space="preserve"> </w:t>
            </w:r>
            <w:r>
              <w:rPr>
                <w:sz w:val="18"/>
              </w:rPr>
              <w:t xml:space="preserve">медицинской </w:t>
            </w:r>
            <w:r>
              <w:rPr>
                <w:spacing w:val="-2"/>
                <w:sz w:val="18"/>
              </w:rPr>
              <w:t>организацией).</w:t>
            </w:r>
          </w:p>
        </w:tc>
        <w:tc>
          <w:tcPr>
            <w:tcW w:w="2409" w:type="dxa"/>
            <w:tcBorders>
              <w:top w:val="nil"/>
            </w:tcBorders>
          </w:tcPr>
          <w:p w14:paraId="5CBC6B08" w14:textId="77777777" w:rsidR="00887EFD" w:rsidRDefault="00887EFD">
            <w:pPr>
              <w:pStyle w:val="TableParagraph"/>
              <w:ind w:left="0"/>
              <w:rPr>
                <w:rFonts w:ascii="Times New Roman"/>
                <w:sz w:val="16"/>
              </w:rPr>
            </w:pPr>
          </w:p>
        </w:tc>
        <w:tc>
          <w:tcPr>
            <w:tcW w:w="3335" w:type="dxa"/>
            <w:tcBorders>
              <w:top w:val="nil"/>
            </w:tcBorders>
          </w:tcPr>
          <w:p w14:paraId="4362F590" w14:textId="77777777" w:rsidR="00887EFD" w:rsidRDefault="00887EFD">
            <w:pPr>
              <w:pStyle w:val="TableParagraph"/>
              <w:ind w:left="0"/>
              <w:rPr>
                <w:rFonts w:ascii="Times New Roman"/>
                <w:sz w:val="16"/>
              </w:rPr>
            </w:pPr>
          </w:p>
        </w:tc>
      </w:tr>
    </w:tbl>
    <w:p w14:paraId="5314D884" w14:textId="77777777" w:rsidR="00887EFD" w:rsidRDefault="00887EFD">
      <w:pPr>
        <w:pStyle w:val="a3"/>
        <w:spacing w:before="35"/>
        <w:ind w:left="0" w:firstLine="0"/>
        <w:jc w:val="left"/>
        <w:rPr>
          <w:sz w:val="16"/>
        </w:rPr>
      </w:pPr>
    </w:p>
    <w:p w14:paraId="61C318E4" w14:textId="77777777" w:rsidR="00887EFD" w:rsidRDefault="00F04758">
      <w:pPr>
        <w:spacing w:line="244" w:lineRule="auto"/>
        <w:ind w:left="141" w:right="136"/>
        <w:jc w:val="both"/>
        <w:rPr>
          <w:sz w:val="16"/>
        </w:rPr>
      </w:pPr>
      <w:r>
        <w:rPr>
          <w:rFonts w:ascii="Arial" w:hAnsi="Arial"/>
          <w:b/>
          <w:color w:val="808080"/>
          <w:sz w:val="16"/>
        </w:rPr>
        <w:t xml:space="preserve">*техническая информация </w:t>
      </w:r>
      <w:r>
        <w:rPr>
          <w:color w:val="808080"/>
          <w:w w:val="160"/>
          <w:sz w:val="16"/>
        </w:rPr>
        <w:t xml:space="preserve">– </w:t>
      </w:r>
      <w:r>
        <w:rPr>
          <w:color w:val="808080"/>
          <w:sz w:val="16"/>
        </w:rPr>
        <w:t>идентификатор субъекта ПДн; идентификатор оборудования и установленных в нем модулей; IP-адрес; MAC-адрес; информация об оборудовании / устройстве (тип оборудования; информация о привязке оборудования к ПО; техническая конфигурация устройства; сведения об операционной системы; объем памяти устройства и свободное место; информация о производительности аккумулятора устройства; информация о местонахождения (страна, город) устройства субъекта ПДн); сведения о программном обеспечении (версия ПО; идентификатор ПО параметры использования (в том числе</w:t>
      </w:r>
      <w:r>
        <w:rPr>
          <w:color w:val="808080"/>
          <w:spacing w:val="-1"/>
          <w:sz w:val="16"/>
        </w:rPr>
        <w:t xml:space="preserve"> </w:t>
      </w:r>
      <w:r>
        <w:rPr>
          <w:color w:val="808080"/>
          <w:sz w:val="16"/>
        </w:rPr>
        <w:t>временные), статистика использования функций ПО; дата и время</w:t>
      </w:r>
      <w:r>
        <w:rPr>
          <w:color w:val="808080"/>
          <w:spacing w:val="-1"/>
          <w:sz w:val="16"/>
        </w:rPr>
        <w:t xml:space="preserve"> </w:t>
      </w:r>
      <w:r>
        <w:rPr>
          <w:color w:val="808080"/>
          <w:sz w:val="16"/>
        </w:rPr>
        <w:t>последнего обновления);</w:t>
      </w:r>
      <w:r>
        <w:rPr>
          <w:color w:val="808080"/>
          <w:spacing w:val="-1"/>
          <w:sz w:val="16"/>
        </w:rPr>
        <w:t xml:space="preserve"> </w:t>
      </w:r>
      <w:r>
        <w:rPr>
          <w:color w:val="808080"/>
          <w:sz w:val="16"/>
        </w:rPr>
        <w:t>cookies-файлы; данные о</w:t>
      </w:r>
      <w:r>
        <w:rPr>
          <w:color w:val="808080"/>
          <w:spacing w:val="-1"/>
          <w:sz w:val="16"/>
        </w:rPr>
        <w:t xml:space="preserve"> </w:t>
      </w:r>
      <w:r>
        <w:rPr>
          <w:color w:val="808080"/>
          <w:sz w:val="16"/>
        </w:rPr>
        <w:t>скорости</w:t>
      </w:r>
      <w:r>
        <w:rPr>
          <w:color w:val="808080"/>
          <w:spacing w:val="-1"/>
          <w:sz w:val="16"/>
        </w:rPr>
        <w:t xml:space="preserve"> </w:t>
      </w:r>
      <w:r>
        <w:rPr>
          <w:color w:val="808080"/>
          <w:sz w:val="16"/>
        </w:rPr>
        <w:t>входящего/исходящего соединения; информация</w:t>
      </w:r>
      <w:r>
        <w:rPr>
          <w:color w:val="808080"/>
          <w:spacing w:val="-1"/>
          <w:sz w:val="16"/>
        </w:rPr>
        <w:t xml:space="preserve"> </w:t>
      </w:r>
      <w:r>
        <w:rPr>
          <w:color w:val="808080"/>
          <w:sz w:val="16"/>
        </w:rPr>
        <w:t>о возникающих ошибках в работе ПО/компонентов ПО (вид и тип ошибки; время возникновения ошибки; идентификатор ПО и/или задачи, при работе которой возникла ошибка; логи; информация об обращениях субъекта ПДн в службу технической поддержки (дата и время обращения; текст обращения; результаты рассмотрения обращений субъекта ПДн);</w:t>
      </w:r>
    </w:p>
    <w:p w14:paraId="149ED3F9" w14:textId="77777777" w:rsidR="00887EFD" w:rsidRDefault="00887EFD">
      <w:pPr>
        <w:pStyle w:val="a3"/>
        <w:spacing w:before="11"/>
        <w:ind w:left="0" w:firstLine="0"/>
        <w:jc w:val="left"/>
        <w:rPr>
          <w:sz w:val="16"/>
        </w:rPr>
      </w:pPr>
    </w:p>
    <w:p w14:paraId="2C36B593" w14:textId="77777777" w:rsidR="00887EFD" w:rsidRDefault="00F04758">
      <w:pPr>
        <w:spacing w:line="244" w:lineRule="auto"/>
        <w:ind w:left="141" w:right="136"/>
        <w:jc w:val="both"/>
        <w:rPr>
          <w:sz w:val="16"/>
        </w:rPr>
      </w:pPr>
      <w:r>
        <w:rPr>
          <w:rFonts w:ascii="Arial" w:hAnsi="Arial"/>
          <w:b/>
          <w:color w:val="808080"/>
          <w:sz w:val="16"/>
        </w:rPr>
        <w:t xml:space="preserve">**профиль пользования </w:t>
      </w:r>
      <w:r>
        <w:rPr>
          <w:color w:val="808080"/>
          <w:w w:val="160"/>
          <w:sz w:val="16"/>
        </w:rPr>
        <w:t>–</w:t>
      </w:r>
      <w:r>
        <w:rPr>
          <w:color w:val="808080"/>
          <w:spacing w:val="-17"/>
          <w:w w:val="160"/>
          <w:sz w:val="16"/>
        </w:rPr>
        <w:t xml:space="preserve"> </w:t>
      </w:r>
      <w:r>
        <w:rPr>
          <w:color w:val="808080"/>
          <w:sz w:val="16"/>
        </w:rPr>
        <w:t xml:space="preserve">идентификатор субъекта ПДн; сведения о действиях субъекта ПДн на ресурсах (сайтах; веб-приложениях; мобильных приложениях) </w:t>
      </w:r>
      <w:r w:rsidR="00DF050B">
        <w:rPr>
          <w:color w:val="808080"/>
          <w:sz w:val="16"/>
        </w:rPr>
        <w:t xml:space="preserve">Оператор </w:t>
      </w:r>
      <w:r>
        <w:rPr>
          <w:color w:val="808080"/>
          <w:sz w:val="16"/>
        </w:rPr>
        <w:t>и/или организаций, входящих в Группу</w:t>
      </w:r>
      <w:r>
        <w:rPr>
          <w:color w:val="808080"/>
          <w:spacing w:val="-2"/>
          <w:sz w:val="16"/>
        </w:rPr>
        <w:t xml:space="preserve"> </w:t>
      </w:r>
      <w:r>
        <w:rPr>
          <w:color w:val="808080"/>
          <w:sz w:val="16"/>
        </w:rPr>
        <w:t xml:space="preserve">компаний </w:t>
      </w:r>
      <w:r w:rsidR="00DF050B">
        <w:rPr>
          <w:color w:val="808080"/>
          <w:sz w:val="16"/>
        </w:rPr>
        <w:t>АвтоТракт</w:t>
      </w:r>
      <w:r>
        <w:rPr>
          <w:color w:val="808080"/>
          <w:sz w:val="16"/>
        </w:rPr>
        <w:t>, партнеров</w:t>
      </w:r>
      <w:r>
        <w:rPr>
          <w:color w:val="808080"/>
          <w:spacing w:val="-1"/>
          <w:sz w:val="16"/>
        </w:rPr>
        <w:t xml:space="preserve"> </w:t>
      </w:r>
      <w:r w:rsidR="00DF050B">
        <w:rPr>
          <w:color w:val="808080"/>
          <w:sz w:val="16"/>
        </w:rPr>
        <w:t>АвтоТракт</w:t>
      </w:r>
      <w:r>
        <w:rPr>
          <w:color w:val="808080"/>
          <w:sz w:val="16"/>
        </w:rPr>
        <w:t>,</w:t>
      </w:r>
      <w:r>
        <w:rPr>
          <w:color w:val="808080"/>
          <w:spacing w:val="-1"/>
          <w:sz w:val="16"/>
        </w:rPr>
        <w:t xml:space="preserve"> </w:t>
      </w:r>
      <w:r>
        <w:rPr>
          <w:color w:val="808080"/>
          <w:sz w:val="16"/>
        </w:rPr>
        <w:t>и</w:t>
      </w:r>
      <w:r>
        <w:rPr>
          <w:color w:val="808080"/>
          <w:spacing w:val="-4"/>
          <w:sz w:val="16"/>
        </w:rPr>
        <w:t xml:space="preserve"> </w:t>
      </w:r>
      <w:r>
        <w:rPr>
          <w:color w:val="808080"/>
          <w:sz w:val="16"/>
        </w:rPr>
        <w:t>связанная</w:t>
      </w:r>
      <w:r>
        <w:rPr>
          <w:color w:val="808080"/>
          <w:spacing w:val="-3"/>
          <w:sz w:val="16"/>
        </w:rPr>
        <w:t xml:space="preserve"> </w:t>
      </w:r>
      <w:r>
        <w:rPr>
          <w:color w:val="808080"/>
          <w:sz w:val="16"/>
        </w:rPr>
        <w:t>с</w:t>
      </w:r>
      <w:r>
        <w:rPr>
          <w:color w:val="808080"/>
          <w:spacing w:val="-1"/>
          <w:sz w:val="16"/>
        </w:rPr>
        <w:t xml:space="preserve"> </w:t>
      </w:r>
      <w:r>
        <w:rPr>
          <w:color w:val="808080"/>
          <w:sz w:val="16"/>
        </w:rPr>
        <w:t>действиями</w:t>
      </w:r>
      <w:r>
        <w:rPr>
          <w:color w:val="808080"/>
          <w:spacing w:val="-2"/>
          <w:sz w:val="16"/>
        </w:rPr>
        <w:t xml:space="preserve"> </w:t>
      </w:r>
      <w:r>
        <w:rPr>
          <w:color w:val="808080"/>
          <w:sz w:val="16"/>
        </w:rPr>
        <w:t>информация</w:t>
      </w:r>
      <w:r>
        <w:rPr>
          <w:color w:val="808080"/>
          <w:spacing w:val="-2"/>
          <w:sz w:val="16"/>
        </w:rPr>
        <w:t xml:space="preserve"> </w:t>
      </w:r>
      <w:r>
        <w:rPr>
          <w:color w:val="808080"/>
          <w:sz w:val="16"/>
        </w:rPr>
        <w:t>(поведенческая</w:t>
      </w:r>
      <w:r>
        <w:rPr>
          <w:color w:val="808080"/>
          <w:spacing w:val="-2"/>
          <w:sz w:val="16"/>
        </w:rPr>
        <w:t xml:space="preserve"> </w:t>
      </w:r>
      <w:r>
        <w:rPr>
          <w:color w:val="808080"/>
          <w:sz w:val="16"/>
        </w:rPr>
        <w:t>модель); информация</w:t>
      </w:r>
      <w:r>
        <w:rPr>
          <w:color w:val="808080"/>
          <w:spacing w:val="-2"/>
          <w:sz w:val="16"/>
        </w:rPr>
        <w:t xml:space="preserve"> </w:t>
      </w:r>
      <w:r>
        <w:rPr>
          <w:color w:val="808080"/>
          <w:sz w:val="16"/>
        </w:rPr>
        <w:t>о</w:t>
      </w:r>
      <w:r>
        <w:rPr>
          <w:color w:val="808080"/>
          <w:spacing w:val="-4"/>
          <w:sz w:val="16"/>
        </w:rPr>
        <w:t xml:space="preserve"> </w:t>
      </w:r>
      <w:r>
        <w:rPr>
          <w:color w:val="808080"/>
          <w:sz w:val="16"/>
        </w:rPr>
        <w:t>связанных</w:t>
      </w:r>
      <w:r>
        <w:rPr>
          <w:color w:val="808080"/>
          <w:spacing w:val="-4"/>
          <w:sz w:val="16"/>
        </w:rPr>
        <w:t xml:space="preserve"> </w:t>
      </w:r>
      <w:r>
        <w:rPr>
          <w:color w:val="808080"/>
          <w:sz w:val="16"/>
        </w:rPr>
        <w:t>аккаунтах</w:t>
      </w:r>
      <w:r>
        <w:rPr>
          <w:color w:val="808080"/>
          <w:spacing w:val="-4"/>
          <w:sz w:val="16"/>
        </w:rPr>
        <w:t xml:space="preserve"> </w:t>
      </w:r>
      <w:r>
        <w:rPr>
          <w:color w:val="808080"/>
          <w:sz w:val="16"/>
        </w:rPr>
        <w:t>(аккаунтах, имеющих</w:t>
      </w:r>
      <w:r>
        <w:rPr>
          <w:color w:val="808080"/>
          <w:spacing w:val="-4"/>
          <w:sz w:val="16"/>
        </w:rPr>
        <w:t xml:space="preserve"> </w:t>
      </w:r>
      <w:r>
        <w:rPr>
          <w:color w:val="808080"/>
          <w:sz w:val="16"/>
        </w:rPr>
        <w:t>постоянную</w:t>
      </w:r>
      <w:r>
        <w:rPr>
          <w:color w:val="808080"/>
          <w:spacing w:val="-2"/>
          <w:sz w:val="16"/>
        </w:rPr>
        <w:t xml:space="preserve"> </w:t>
      </w:r>
      <w:r>
        <w:rPr>
          <w:color w:val="808080"/>
          <w:sz w:val="16"/>
        </w:rPr>
        <w:t>связь</w:t>
      </w:r>
      <w:r>
        <w:rPr>
          <w:color w:val="808080"/>
          <w:spacing w:val="-3"/>
          <w:sz w:val="16"/>
        </w:rPr>
        <w:t xml:space="preserve"> </w:t>
      </w:r>
      <w:r>
        <w:rPr>
          <w:color w:val="808080"/>
          <w:sz w:val="16"/>
        </w:rPr>
        <w:t>с</w:t>
      </w:r>
      <w:r>
        <w:rPr>
          <w:color w:val="808080"/>
          <w:spacing w:val="-3"/>
          <w:sz w:val="16"/>
        </w:rPr>
        <w:t xml:space="preserve"> </w:t>
      </w:r>
      <w:r>
        <w:rPr>
          <w:color w:val="808080"/>
          <w:sz w:val="16"/>
        </w:rPr>
        <w:t>субъектом</w:t>
      </w:r>
      <w:r>
        <w:rPr>
          <w:color w:val="808080"/>
          <w:spacing w:val="-1"/>
          <w:sz w:val="16"/>
        </w:rPr>
        <w:t xml:space="preserve"> </w:t>
      </w:r>
      <w:r>
        <w:rPr>
          <w:color w:val="808080"/>
          <w:sz w:val="16"/>
        </w:rPr>
        <w:t xml:space="preserve">ПДн); сведения об интересах и предпочтениях субъекта ПДн, выявленные на основании данных, полученных при использовании субъектом ПДн сервисов/услуг/товаров </w:t>
      </w:r>
      <w:r w:rsidR="00DF050B">
        <w:rPr>
          <w:color w:val="808080"/>
          <w:sz w:val="16"/>
        </w:rPr>
        <w:t>Оператора</w:t>
      </w:r>
      <w:r>
        <w:rPr>
          <w:color w:val="808080"/>
          <w:sz w:val="16"/>
        </w:rPr>
        <w:t xml:space="preserve">; организаций, входящих в Группу компаний </w:t>
      </w:r>
      <w:r w:rsidR="00DF050B">
        <w:rPr>
          <w:color w:val="808080"/>
          <w:sz w:val="16"/>
        </w:rPr>
        <w:t>АвтоТракт</w:t>
      </w:r>
      <w:r>
        <w:rPr>
          <w:color w:val="808080"/>
          <w:sz w:val="16"/>
        </w:rPr>
        <w:t xml:space="preserve">; партнеров </w:t>
      </w:r>
      <w:r w:rsidR="00DF050B">
        <w:rPr>
          <w:color w:val="808080"/>
          <w:sz w:val="16"/>
        </w:rPr>
        <w:t>АвтоТракт</w:t>
      </w:r>
      <w:r>
        <w:rPr>
          <w:color w:val="808080"/>
          <w:sz w:val="16"/>
        </w:rPr>
        <w:t xml:space="preserve">; скорринговый балл (результат математических вычислений, используемый для оценки склонности поведения, интересов и возможностей субъекта ПДн); информация о заключенных договорах с субъектом ПДн; финансовая информация субъекта ПДн (в том числе, сведения о доходах, расходах субъекта ПДн; сведения о заработной плате (при наличии); сведения о финансовых (кредитных) обязательствах; сведения о начисленных и уплаченных платежах; сведения о задолженностях; сведения о банковских картах; сведения о транзакциях); информация о блокировках доступа к сервисам/услугам </w:t>
      </w:r>
      <w:r w:rsidR="00DF050B">
        <w:rPr>
          <w:color w:val="808080"/>
          <w:sz w:val="16"/>
        </w:rPr>
        <w:t>Оператора</w:t>
      </w:r>
      <w:r>
        <w:rPr>
          <w:color w:val="808080"/>
          <w:sz w:val="16"/>
        </w:rPr>
        <w:t xml:space="preserve">; организаций, входящих в Группу компаний </w:t>
      </w:r>
      <w:r w:rsidR="00DF050B">
        <w:rPr>
          <w:color w:val="808080"/>
          <w:sz w:val="16"/>
        </w:rPr>
        <w:t>АвтоТракт</w:t>
      </w:r>
      <w:r>
        <w:rPr>
          <w:color w:val="808080"/>
          <w:sz w:val="16"/>
        </w:rPr>
        <w:t xml:space="preserve">, партнеров </w:t>
      </w:r>
      <w:r w:rsidR="00DF050B">
        <w:rPr>
          <w:color w:val="808080"/>
          <w:sz w:val="16"/>
        </w:rPr>
        <w:t>АвтоТракта</w:t>
      </w:r>
      <w:r>
        <w:rPr>
          <w:color w:val="808080"/>
          <w:sz w:val="16"/>
        </w:rPr>
        <w:t xml:space="preserve">; информация о среднем объеме потребления сервисов/услуг </w:t>
      </w:r>
      <w:r w:rsidR="00DF050B">
        <w:rPr>
          <w:color w:val="808080"/>
          <w:sz w:val="16"/>
        </w:rPr>
        <w:t>Оператора</w:t>
      </w:r>
      <w:r>
        <w:rPr>
          <w:color w:val="808080"/>
          <w:sz w:val="16"/>
        </w:rPr>
        <w:t xml:space="preserve">; организаций, входящих в Группу компаний </w:t>
      </w:r>
      <w:r w:rsidR="00DF050B">
        <w:rPr>
          <w:color w:val="808080"/>
          <w:sz w:val="16"/>
        </w:rPr>
        <w:t>АвтоТракт</w:t>
      </w:r>
      <w:r>
        <w:rPr>
          <w:color w:val="808080"/>
          <w:sz w:val="16"/>
        </w:rPr>
        <w:t xml:space="preserve">, партнеров </w:t>
      </w:r>
      <w:r w:rsidR="00DF050B">
        <w:rPr>
          <w:color w:val="808080"/>
          <w:sz w:val="16"/>
        </w:rPr>
        <w:t>АвтоТракт</w:t>
      </w:r>
      <w:r>
        <w:rPr>
          <w:color w:val="808080"/>
          <w:sz w:val="16"/>
        </w:rPr>
        <w:t>; информация об адресах запрашиваемых субъектом ПДн Интернет-страниц (в том числе время доступа к запрашиваемым Интернет- страницам); сведения о семейном и социальном положении.</w:t>
      </w:r>
    </w:p>
    <w:sectPr w:rsidR="00887EFD">
      <w:type w:val="continuous"/>
      <w:pgSz w:w="16840" w:h="11910" w:orient="landscape"/>
      <w:pgMar w:top="5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D4977"/>
    <w:multiLevelType w:val="hybridMultilevel"/>
    <w:tmpl w:val="230AB860"/>
    <w:lvl w:ilvl="0" w:tplc="DF86BA48">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D2909470">
      <w:numFmt w:val="bullet"/>
      <w:lvlText w:val="•"/>
      <w:lvlJc w:val="left"/>
      <w:pPr>
        <w:ind w:left="2550" w:hanging="710"/>
      </w:pPr>
      <w:rPr>
        <w:rFonts w:hint="default"/>
        <w:lang w:val="ru-RU" w:eastAsia="en-US" w:bidi="ar-SA"/>
      </w:rPr>
    </w:lvl>
    <w:lvl w:ilvl="2" w:tplc="1486B634">
      <w:numFmt w:val="bullet"/>
      <w:lvlText w:val="•"/>
      <w:lvlJc w:val="left"/>
      <w:pPr>
        <w:ind w:left="3401" w:hanging="710"/>
      </w:pPr>
      <w:rPr>
        <w:rFonts w:hint="default"/>
        <w:lang w:val="ru-RU" w:eastAsia="en-US" w:bidi="ar-SA"/>
      </w:rPr>
    </w:lvl>
    <w:lvl w:ilvl="3" w:tplc="7460F244">
      <w:numFmt w:val="bullet"/>
      <w:lvlText w:val="•"/>
      <w:lvlJc w:val="left"/>
      <w:pPr>
        <w:ind w:left="4251" w:hanging="710"/>
      </w:pPr>
      <w:rPr>
        <w:rFonts w:hint="default"/>
        <w:lang w:val="ru-RU" w:eastAsia="en-US" w:bidi="ar-SA"/>
      </w:rPr>
    </w:lvl>
    <w:lvl w:ilvl="4" w:tplc="C4BCEBFE">
      <w:numFmt w:val="bullet"/>
      <w:lvlText w:val="•"/>
      <w:lvlJc w:val="left"/>
      <w:pPr>
        <w:ind w:left="5102" w:hanging="710"/>
      </w:pPr>
      <w:rPr>
        <w:rFonts w:hint="default"/>
        <w:lang w:val="ru-RU" w:eastAsia="en-US" w:bidi="ar-SA"/>
      </w:rPr>
    </w:lvl>
    <w:lvl w:ilvl="5" w:tplc="369A3BC2">
      <w:numFmt w:val="bullet"/>
      <w:lvlText w:val="•"/>
      <w:lvlJc w:val="left"/>
      <w:pPr>
        <w:ind w:left="5953" w:hanging="710"/>
      </w:pPr>
      <w:rPr>
        <w:rFonts w:hint="default"/>
        <w:lang w:val="ru-RU" w:eastAsia="en-US" w:bidi="ar-SA"/>
      </w:rPr>
    </w:lvl>
    <w:lvl w:ilvl="6" w:tplc="E3E67732">
      <w:numFmt w:val="bullet"/>
      <w:lvlText w:val="•"/>
      <w:lvlJc w:val="left"/>
      <w:pPr>
        <w:ind w:left="6803" w:hanging="710"/>
      </w:pPr>
      <w:rPr>
        <w:rFonts w:hint="default"/>
        <w:lang w:val="ru-RU" w:eastAsia="en-US" w:bidi="ar-SA"/>
      </w:rPr>
    </w:lvl>
    <w:lvl w:ilvl="7" w:tplc="53BCACE0">
      <w:numFmt w:val="bullet"/>
      <w:lvlText w:val="•"/>
      <w:lvlJc w:val="left"/>
      <w:pPr>
        <w:ind w:left="7654" w:hanging="710"/>
      </w:pPr>
      <w:rPr>
        <w:rFonts w:hint="default"/>
        <w:lang w:val="ru-RU" w:eastAsia="en-US" w:bidi="ar-SA"/>
      </w:rPr>
    </w:lvl>
    <w:lvl w:ilvl="8" w:tplc="A484E360">
      <w:numFmt w:val="bullet"/>
      <w:lvlText w:val="•"/>
      <w:lvlJc w:val="left"/>
      <w:pPr>
        <w:ind w:left="8505" w:hanging="710"/>
      </w:pPr>
      <w:rPr>
        <w:rFonts w:hint="default"/>
        <w:lang w:val="ru-RU" w:eastAsia="en-US" w:bidi="ar-SA"/>
      </w:rPr>
    </w:lvl>
  </w:abstractNum>
  <w:abstractNum w:abstractNumId="1" w15:restartNumberingAfterBreak="0">
    <w:nsid w:val="38927923"/>
    <w:multiLevelType w:val="hybridMultilevel"/>
    <w:tmpl w:val="FE605950"/>
    <w:lvl w:ilvl="0" w:tplc="B23C4218">
      <w:numFmt w:val="bullet"/>
      <w:lvlText w:val="–"/>
      <w:lvlJc w:val="left"/>
      <w:pPr>
        <w:ind w:left="1700" w:hanging="710"/>
      </w:pPr>
      <w:rPr>
        <w:rFonts w:ascii="Cambria" w:eastAsia="Cambria" w:hAnsi="Cambria" w:cs="Cambria" w:hint="default"/>
        <w:b w:val="0"/>
        <w:bCs w:val="0"/>
        <w:i w:val="0"/>
        <w:iCs w:val="0"/>
        <w:spacing w:val="0"/>
        <w:w w:val="110"/>
        <w:sz w:val="22"/>
        <w:szCs w:val="22"/>
        <w:lang w:val="ru-RU" w:eastAsia="en-US" w:bidi="ar-SA"/>
      </w:rPr>
    </w:lvl>
    <w:lvl w:ilvl="1" w:tplc="E5848B4A">
      <w:numFmt w:val="bullet"/>
      <w:lvlText w:val="•"/>
      <w:lvlJc w:val="left"/>
      <w:pPr>
        <w:ind w:left="2550" w:hanging="710"/>
      </w:pPr>
      <w:rPr>
        <w:rFonts w:hint="default"/>
        <w:lang w:val="ru-RU" w:eastAsia="en-US" w:bidi="ar-SA"/>
      </w:rPr>
    </w:lvl>
    <w:lvl w:ilvl="2" w:tplc="28989CA0">
      <w:numFmt w:val="bullet"/>
      <w:lvlText w:val="•"/>
      <w:lvlJc w:val="left"/>
      <w:pPr>
        <w:ind w:left="3401" w:hanging="710"/>
      </w:pPr>
      <w:rPr>
        <w:rFonts w:hint="default"/>
        <w:lang w:val="ru-RU" w:eastAsia="en-US" w:bidi="ar-SA"/>
      </w:rPr>
    </w:lvl>
    <w:lvl w:ilvl="3" w:tplc="33B04D16">
      <w:numFmt w:val="bullet"/>
      <w:lvlText w:val="•"/>
      <w:lvlJc w:val="left"/>
      <w:pPr>
        <w:ind w:left="4251" w:hanging="710"/>
      </w:pPr>
      <w:rPr>
        <w:rFonts w:hint="default"/>
        <w:lang w:val="ru-RU" w:eastAsia="en-US" w:bidi="ar-SA"/>
      </w:rPr>
    </w:lvl>
    <w:lvl w:ilvl="4" w:tplc="B5BC6094">
      <w:numFmt w:val="bullet"/>
      <w:lvlText w:val="•"/>
      <w:lvlJc w:val="left"/>
      <w:pPr>
        <w:ind w:left="5102" w:hanging="710"/>
      </w:pPr>
      <w:rPr>
        <w:rFonts w:hint="default"/>
        <w:lang w:val="ru-RU" w:eastAsia="en-US" w:bidi="ar-SA"/>
      </w:rPr>
    </w:lvl>
    <w:lvl w:ilvl="5" w:tplc="63C27932">
      <w:numFmt w:val="bullet"/>
      <w:lvlText w:val="•"/>
      <w:lvlJc w:val="left"/>
      <w:pPr>
        <w:ind w:left="5953" w:hanging="710"/>
      </w:pPr>
      <w:rPr>
        <w:rFonts w:hint="default"/>
        <w:lang w:val="ru-RU" w:eastAsia="en-US" w:bidi="ar-SA"/>
      </w:rPr>
    </w:lvl>
    <w:lvl w:ilvl="6" w:tplc="FA1A5D14">
      <w:numFmt w:val="bullet"/>
      <w:lvlText w:val="•"/>
      <w:lvlJc w:val="left"/>
      <w:pPr>
        <w:ind w:left="6803" w:hanging="710"/>
      </w:pPr>
      <w:rPr>
        <w:rFonts w:hint="default"/>
        <w:lang w:val="ru-RU" w:eastAsia="en-US" w:bidi="ar-SA"/>
      </w:rPr>
    </w:lvl>
    <w:lvl w:ilvl="7" w:tplc="5CC0A5B0">
      <w:numFmt w:val="bullet"/>
      <w:lvlText w:val="•"/>
      <w:lvlJc w:val="left"/>
      <w:pPr>
        <w:ind w:left="7654" w:hanging="710"/>
      </w:pPr>
      <w:rPr>
        <w:rFonts w:hint="default"/>
        <w:lang w:val="ru-RU" w:eastAsia="en-US" w:bidi="ar-SA"/>
      </w:rPr>
    </w:lvl>
    <w:lvl w:ilvl="8" w:tplc="D1A0A7DA">
      <w:numFmt w:val="bullet"/>
      <w:lvlText w:val="•"/>
      <w:lvlJc w:val="left"/>
      <w:pPr>
        <w:ind w:left="8505" w:hanging="710"/>
      </w:pPr>
      <w:rPr>
        <w:rFonts w:hint="default"/>
        <w:lang w:val="ru-RU" w:eastAsia="en-US" w:bidi="ar-SA"/>
      </w:rPr>
    </w:lvl>
  </w:abstractNum>
  <w:abstractNum w:abstractNumId="2" w15:restartNumberingAfterBreak="0">
    <w:nsid w:val="41372ABC"/>
    <w:multiLevelType w:val="hybridMultilevel"/>
    <w:tmpl w:val="784CA0D2"/>
    <w:lvl w:ilvl="0" w:tplc="3B4426FC">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0FD4B4D4">
      <w:numFmt w:val="bullet"/>
      <w:lvlText w:val="•"/>
      <w:lvlJc w:val="left"/>
      <w:pPr>
        <w:ind w:left="2550" w:hanging="710"/>
      </w:pPr>
      <w:rPr>
        <w:rFonts w:hint="default"/>
        <w:lang w:val="ru-RU" w:eastAsia="en-US" w:bidi="ar-SA"/>
      </w:rPr>
    </w:lvl>
    <w:lvl w:ilvl="2" w:tplc="A62EDE3A">
      <w:numFmt w:val="bullet"/>
      <w:lvlText w:val="•"/>
      <w:lvlJc w:val="left"/>
      <w:pPr>
        <w:ind w:left="3401" w:hanging="710"/>
      </w:pPr>
      <w:rPr>
        <w:rFonts w:hint="default"/>
        <w:lang w:val="ru-RU" w:eastAsia="en-US" w:bidi="ar-SA"/>
      </w:rPr>
    </w:lvl>
    <w:lvl w:ilvl="3" w:tplc="FBE06106">
      <w:numFmt w:val="bullet"/>
      <w:lvlText w:val="•"/>
      <w:lvlJc w:val="left"/>
      <w:pPr>
        <w:ind w:left="4251" w:hanging="710"/>
      </w:pPr>
      <w:rPr>
        <w:rFonts w:hint="default"/>
        <w:lang w:val="ru-RU" w:eastAsia="en-US" w:bidi="ar-SA"/>
      </w:rPr>
    </w:lvl>
    <w:lvl w:ilvl="4" w:tplc="91D89EE6">
      <w:numFmt w:val="bullet"/>
      <w:lvlText w:val="•"/>
      <w:lvlJc w:val="left"/>
      <w:pPr>
        <w:ind w:left="5102" w:hanging="710"/>
      </w:pPr>
      <w:rPr>
        <w:rFonts w:hint="default"/>
        <w:lang w:val="ru-RU" w:eastAsia="en-US" w:bidi="ar-SA"/>
      </w:rPr>
    </w:lvl>
    <w:lvl w:ilvl="5" w:tplc="51964BFA">
      <w:numFmt w:val="bullet"/>
      <w:lvlText w:val="•"/>
      <w:lvlJc w:val="left"/>
      <w:pPr>
        <w:ind w:left="5953" w:hanging="710"/>
      </w:pPr>
      <w:rPr>
        <w:rFonts w:hint="default"/>
        <w:lang w:val="ru-RU" w:eastAsia="en-US" w:bidi="ar-SA"/>
      </w:rPr>
    </w:lvl>
    <w:lvl w:ilvl="6" w:tplc="2D7A132E">
      <w:numFmt w:val="bullet"/>
      <w:lvlText w:val="•"/>
      <w:lvlJc w:val="left"/>
      <w:pPr>
        <w:ind w:left="6803" w:hanging="710"/>
      </w:pPr>
      <w:rPr>
        <w:rFonts w:hint="default"/>
        <w:lang w:val="ru-RU" w:eastAsia="en-US" w:bidi="ar-SA"/>
      </w:rPr>
    </w:lvl>
    <w:lvl w:ilvl="7" w:tplc="23B64D14">
      <w:numFmt w:val="bullet"/>
      <w:lvlText w:val="•"/>
      <w:lvlJc w:val="left"/>
      <w:pPr>
        <w:ind w:left="7654" w:hanging="710"/>
      </w:pPr>
      <w:rPr>
        <w:rFonts w:hint="default"/>
        <w:lang w:val="ru-RU" w:eastAsia="en-US" w:bidi="ar-SA"/>
      </w:rPr>
    </w:lvl>
    <w:lvl w:ilvl="8" w:tplc="631A4CA0">
      <w:numFmt w:val="bullet"/>
      <w:lvlText w:val="•"/>
      <w:lvlJc w:val="left"/>
      <w:pPr>
        <w:ind w:left="8505" w:hanging="710"/>
      </w:pPr>
      <w:rPr>
        <w:rFonts w:hint="default"/>
        <w:lang w:val="ru-RU" w:eastAsia="en-US" w:bidi="ar-SA"/>
      </w:rPr>
    </w:lvl>
  </w:abstractNum>
  <w:abstractNum w:abstractNumId="3" w15:restartNumberingAfterBreak="0">
    <w:nsid w:val="49075020"/>
    <w:multiLevelType w:val="hybridMultilevel"/>
    <w:tmpl w:val="5C024C6E"/>
    <w:lvl w:ilvl="0" w:tplc="91EA6250">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19121200">
      <w:numFmt w:val="bullet"/>
      <w:lvlText w:val="•"/>
      <w:lvlJc w:val="left"/>
      <w:pPr>
        <w:ind w:left="2550" w:hanging="710"/>
      </w:pPr>
      <w:rPr>
        <w:rFonts w:hint="default"/>
        <w:lang w:val="ru-RU" w:eastAsia="en-US" w:bidi="ar-SA"/>
      </w:rPr>
    </w:lvl>
    <w:lvl w:ilvl="2" w:tplc="D3FE4B16">
      <w:numFmt w:val="bullet"/>
      <w:lvlText w:val="•"/>
      <w:lvlJc w:val="left"/>
      <w:pPr>
        <w:ind w:left="3401" w:hanging="710"/>
      </w:pPr>
      <w:rPr>
        <w:rFonts w:hint="default"/>
        <w:lang w:val="ru-RU" w:eastAsia="en-US" w:bidi="ar-SA"/>
      </w:rPr>
    </w:lvl>
    <w:lvl w:ilvl="3" w:tplc="FA4AA62E">
      <w:numFmt w:val="bullet"/>
      <w:lvlText w:val="•"/>
      <w:lvlJc w:val="left"/>
      <w:pPr>
        <w:ind w:left="4251" w:hanging="710"/>
      </w:pPr>
      <w:rPr>
        <w:rFonts w:hint="default"/>
        <w:lang w:val="ru-RU" w:eastAsia="en-US" w:bidi="ar-SA"/>
      </w:rPr>
    </w:lvl>
    <w:lvl w:ilvl="4" w:tplc="B0869314">
      <w:numFmt w:val="bullet"/>
      <w:lvlText w:val="•"/>
      <w:lvlJc w:val="left"/>
      <w:pPr>
        <w:ind w:left="5102" w:hanging="710"/>
      </w:pPr>
      <w:rPr>
        <w:rFonts w:hint="default"/>
        <w:lang w:val="ru-RU" w:eastAsia="en-US" w:bidi="ar-SA"/>
      </w:rPr>
    </w:lvl>
    <w:lvl w:ilvl="5" w:tplc="D340FEC0">
      <w:numFmt w:val="bullet"/>
      <w:lvlText w:val="•"/>
      <w:lvlJc w:val="left"/>
      <w:pPr>
        <w:ind w:left="5953" w:hanging="710"/>
      </w:pPr>
      <w:rPr>
        <w:rFonts w:hint="default"/>
        <w:lang w:val="ru-RU" w:eastAsia="en-US" w:bidi="ar-SA"/>
      </w:rPr>
    </w:lvl>
    <w:lvl w:ilvl="6" w:tplc="98B84FB4">
      <w:numFmt w:val="bullet"/>
      <w:lvlText w:val="•"/>
      <w:lvlJc w:val="left"/>
      <w:pPr>
        <w:ind w:left="6803" w:hanging="710"/>
      </w:pPr>
      <w:rPr>
        <w:rFonts w:hint="default"/>
        <w:lang w:val="ru-RU" w:eastAsia="en-US" w:bidi="ar-SA"/>
      </w:rPr>
    </w:lvl>
    <w:lvl w:ilvl="7" w:tplc="2F2AEAFC">
      <w:numFmt w:val="bullet"/>
      <w:lvlText w:val="•"/>
      <w:lvlJc w:val="left"/>
      <w:pPr>
        <w:ind w:left="7654" w:hanging="710"/>
      </w:pPr>
      <w:rPr>
        <w:rFonts w:hint="default"/>
        <w:lang w:val="ru-RU" w:eastAsia="en-US" w:bidi="ar-SA"/>
      </w:rPr>
    </w:lvl>
    <w:lvl w:ilvl="8" w:tplc="64D4A828">
      <w:numFmt w:val="bullet"/>
      <w:lvlText w:val="•"/>
      <w:lvlJc w:val="left"/>
      <w:pPr>
        <w:ind w:left="8505" w:hanging="710"/>
      </w:pPr>
      <w:rPr>
        <w:rFonts w:hint="default"/>
        <w:lang w:val="ru-RU" w:eastAsia="en-US" w:bidi="ar-SA"/>
      </w:rPr>
    </w:lvl>
  </w:abstractNum>
  <w:abstractNum w:abstractNumId="4" w15:restartNumberingAfterBreak="0">
    <w:nsid w:val="494C2888"/>
    <w:multiLevelType w:val="hybridMultilevel"/>
    <w:tmpl w:val="381C1710"/>
    <w:lvl w:ilvl="0" w:tplc="341CA4D0">
      <w:numFmt w:val="bullet"/>
      <w:lvlText w:val="–"/>
      <w:lvlJc w:val="left"/>
      <w:pPr>
        <w:ind w:left="852" w:hanging="596"/>
      </w:pPr>
      <w:rPr>
        <w:rFonts w:ascii="Cambria" w:eastAsia="Cambria" w:hAnsi="Cambria" w:cs="Cambria" w:hint="default"/>
        <w:b w:val="0"/>
        <w:bCs w:val="0"/>
        <w:i w:val="0"/>
        <w:iCs w:val="0"/>
        <w:spacing w:val="0"/>
        <w:w w:val="110"/>
        <w:sz w:val="16"/>
        <w:szCs w:val="16"/>
        <w:lang w:val="ru-RU" w:eastAsia="en-US" w:bidi="ar-SA"/>
      </w:rPr>
    </w:lvl>
    <w:lvl w:ilvl="1" w:tplc="6AA24DB6">
      <w:numFmt w:val="bullet"/>
      <w:lvlText w:val="•"/>
      <w:lvlJc w:val="left"/>
      <w:pPr>
        <w:ind w:left="1511" w:hanging="596"/>
      </w:pPr>
      <w:rPr>
        <w:rFonts w:hint="default"/>
        <w:lang w:val="ru-RU" w:eastAsia="en-US" w:bidi="ar-SA"/>
      </w:rPr>
    </w:lvl>
    <w:lvl w:ilvl="2" w:tplc="A456109E">
      <w:numFmt w:val="bullet"/>
      <w:lvlText w:val="•"/>
      <w:lvlJc w:val="left"/>
      <w:pPr>
        <w:ind w:left="2162" w:hanging="596"/>
      </w:pPr>
      <w:rPr>
        <w:rFonts w:hint="default"/>
        <w:lang w:val="ru-RU" w:eastAsia="en-US" w:bidi="ar-SA"/>
      </w:rPr>
    </w:lvl>
    <w:lvl w:ilvl="3" w:tplc="0246B024">
      <w:numFmt w:val="bullet"/>
      <w:lvlText w:val="•"/>
      <w:lvlJc w:val="left"/>
      <w:pPr>
        <w:ind w:left="2813" w:hanging="596"/>
      </w:pPr>
      <w:rPr>
        <w:rFonts w:hint="default"/>
        <w:lang w:val="ru-RU" w:eastAsia="en-US" w:bidi="ar-SA"/>
      </w:rPr>
    </w:lvl>
    <w:lvl w:ilvl="4" w:tplc="C6E85654">
      <w:numFmt w:val="bullet"/>
      <w:lvlText w:val="•"/>
      <w:lvlJc w:val="left"/>
      <w:pPr>
        <w:ind w:left="3464" w:hanging="596"/>
      </w:pPr>
      <w:rPr>
        <w:rFonts w:hint="default"/>
        <w:lang w:val="ru-RU" w:eastAsia="en-US" w:bidi="ar-SA"/>
      </w:rPr>
    </w:lvl>
    <w:lvl w:ilvl="5" w:tplc="36BE6526">
      <w:numFmt w:val="bullet"/>
      <w:lvlText w:val="•"/>
      <w:lvlJc w:val="left"/>
      <w:pPr>
        <w:ind w:left="4116" w:hanging="596"/>
      </w:pPr>
      <w:rPr>
        <w:rFonts w:hint="default"/>
        <w:lang w:val="ru-RU" w:eastAsia="en-US" w:bidi="ar-SA"/>
      </w:rPr>
    </w:lvl>
    <w:lvl w:ilvl="6" w:tplc="B7A82024">
      <w:numFmt w:val="bullet"/>
      <w:lvlText w:val="•"/>
      <w:lvlJc w:val="left"/>
      <w:pPr>
        <w:ind w:left="4767" w:hanging="596"/>
      </w:pPr>
      <w:rPr>
        <w:rFonts w:hint="default"/>
        <w:lang w:val="ru-RU" w:eastAsia="en-US" w:bidi="ar-SA"/>
      </w:rPr>
    </w:lvl>
    <w:lvl w:ilvl="7" w:tplc="905C9396">
      <w:numFmt w:val="bullet"/>
      <w:lvlText w:val="•"/>
      <w:lvlJc w:val="left"/>
      <w:pPr>
        <w:ind w:left="5418" w:hanging="596"/>
      </w:pPr>
      <w:rPr>
        <w:rFonts w:hint="default"/>
        <w:lang w:val="ru-RU" w:eastAsia="en-US" w:bidi="ar-SA"/>
      </w:rPr>
    </w:lvl>
    <w:lvl w:ilvl="8" w:tplc="55540BD0">
      <w:numFmt w:val="bullet"/>
      <w:lvlText w:val="•"/>
      <w:lvlJc w:val="left"/>
      <w:pPr>
        <w:ind w:left="6069" w:hanging="596"/>
      </w:pPr>
      <w:rPr>
        <w:rFonts w:hint="default"/>
        <w:lang w:val="ru-RU" w:eastAsia="en-US" w:bidi="ar-SA"/>
      </w:rPr>
    </w:lvl>
  </w:abstractNum>
  <w:abstractNum w:abstractNumId="5" w15:restartNumberingAfterBreak="0">
    <w:nsid w:val="4A153A82"/>
    <w:multiLevelType w:val="hybridMultilevel"/>
    <w:tmpl w:val="A02064F6"/>
    <w:lvl w:ilvl="0" w:tplc="949478FA">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AFA6FA3A">
      <w:numFmt w:val="bullet"/>
      <w:lvlText w:val="•"/>
      <w:lvlJc w:val="left"/>
      <w:pPr>
        <w:ind w:left="2550" w:hanging="710"/>
      </w:pPr>
      <w:rPr>
        <w:rFonts w:hint="default"/>
        <w:lang w:val="ru-RU" w:eastAsia="en-US" w:bidi="ar-SA"/>
      </w:rPr>
    </w:lvl>
    <w:lvl w:ilvl="2" w:tplc="16F8A78E">
      <w:numFmt w:val="bullet"/>
      <w:lvlText w:val="•"/>
      <w:lvlJc w:val="left"/>
      <w:pPr>
        <w:ind w:left="3401" w:hanging="710"/>
      </w:pPr>
      <w:rPr>
        <w:rFonts w:hint="default"/>
        <w:lang w:val="ru-RU" w:eastAsia="en-US" w:bidi="ar-SA"/>
      </w:rPr>
    </w:lvl>
    <w:lvl w:ilvl="3" w:tplc="5B8ECF9E">
      <w:numFmt w:val="bullet"/>
      <w:lvlText w:val="•"/>
      <w:lvlJc w:val="left"/>
      <w:pPr>
        <w:ind w:left="4251" w:hanging="710"/>
      </w:pPr>
      <w:rPr>
        <w:rFonts w:hint="default"/>
        <w:lang w:val="ru-RU" w:eastAsia="en-US" w:bidi="ar-SA"/>
      </w:rPr>
    </w:lvl>
    <w:lvl w:ilvl="4" w:tplc="7870E7EE">
      <w:numFmt w:val="bullet"/>
      <w:lvlText w:val="•"/>
      <w:lvlJc w:val="left"/>
      <w:pPr>
        <w:ind w:left="5102" w:hanging="710"/>
      </w:pPr>
      <w:rPr>
        <w:rFonts w:hint="default"/>
        <w:lang w:val="ru-RU" w:eastAsia="en-US" w:bidi="ar-SA"/>
      </w:rPr>
    </w:lvl>
    <w:lvl w:ilvl="5" w:tplc="452C1402">
      <w:numFmt w:val="bullet"/>
      <w:lvlText w:val="•"/>
      <w:lvlJc w:val="left"/>
      <w:pPr>
        <w:ind w:left="5953" w:hanging="710"/>
      </w:pPr>
      <w:rPr>
        <w:rFonts w:hint="default"/>
        <w:lang w:val="ru-RU" w:eastAsia="en-US" w:bidi="ar-SA"/>
      </w:rPr>
    </w:lvl>
    <w:lvl w:ilvl="6" w:tplc="D68AE4C0">
      <w:numFmt w:val="bullet"/>
      <w:lvlText w:val="•"/>
      <w:lvlJc w:val="left"/>
      <w:pPr>
        <w:ind w:left="6803" w:hanging="710"/>
      </w:pPr>
      <w:rPr>
        <w:rFonts w:hint="default"/>
        <w:lang w:val="ru-RU" w:eastAsia="en-US" w:bidi="ar-SA"/>
      </w:rPr>
    </w:lvl>
    <w:lvl w:ilvl="7" w:tplc="30E4FB94">
      <w:numFmt w:val="bullet"/>
      <w:lvlText w:val="•"/>
      <w:lvlJc w:val="left"/>
      <w:pPr>
        <w:ind w:left="7654" w:hanging="710"/>
      </w:pPr>
      <w:rPr>
        <w:rFonts w:hint="default"/>
        <w:lang w:val="ru-RU" w:eastAsia="en-US" w:bidi="ar-SA"/>
      </w:rPr>
    </w:lvl>
    <w:lvl w:ilvl="8" w:tplc="1E2CDC06">
      <w:numFmt w:val="bullet"/>
      <w:lvlText w:val="•"/>
      <w:lvlJc w:val="left"/>
      <w:pPr>
        <w:ind w:left="8505" w:hanging="710"/>
      </w:pPr>
      <w:rPr>
        <w:rFonts w:hint="default"/>
        <w:lang w:val="ru-RU" w:eastAsia="en-US" w:bidi="ar-SA"/>
      </w:rPr>
    </w:lvl>
  </w:abstractNum>
  <w:abstractNum w:abstractNumId="6" w15:restartNumberingAfterBreak="0">
    <w:nsid w:val="4A5F55F9"/>
    <w:multiLevelType w:val="multilevel"/>
    <w:tmpl w:val="F3246DDC"/>
    <w:lvl w:ilvl="0">
      <w:start w:val="1"/>
      <w:numFmt w:val="decimal"/>
      <w:lvlText w:val="%1."/>
      <w:lvlJc w:val="left"/>
      <w:pPr>
        <w:ind w:left="991" w:hanging="709"/>
      </w:pPr>
      <w:rPr>
        <w:rFonts w:hint="default"/>
        <w:spacing w:val="-2"/>
        <w:w w:val="99"/>
        <w:lang w:val="ru-RU" w:eastAsia="en-US" w:bidi="ar-SA"/>
      </w:rPr>
    </w:lvl>
    <w:lvl w:ilvl="1">
      <w:start w:val="1"/>
      <w:numFmt w:val="decimal"/>
      <w:lvlText w:val="%1.%2."/>
      <w:lvlJc w:val="left"/>
      <w:pPr>
        <w:ind w:left="990" w:hanging="709"/>
      </w:pPr>
      <w:rPr>
        <w:rFonts w:ascii="Microsoft Sans Serif" w:eastAsia="Microsoft Sans Serif" w:hAnsi="Microsoft Sans Serif" w:cs="Microsoft Sans Serif" w:hint="default"/>
        <w:b w:val="0"/>
        <w:bCs w:val="0"/>
        <w:i w:val="0"/>
        <w:iCs w:val="0"/>
        <w:spacing w:val="-2"/>
        <w:w w:val="100"/>
        <w:sz w:val="22"/>
        <w:szCs w:val="22"/>
        <w:lang w:val="ru-RU" w:eastAsia="en-US" w:bidi="ar-SA"/>
      </w:rPr>
    </w:lvl>
    <w:lvl w:ilvl="2">
      <w:start w:val="1"/>
      <w:numFmt w:val="decimal"/>
      <w:lvlText w:val="%1.%2.%3."/>
      <w:lvlJc w:val="left"/>
      <w:pPr>
        <w:ind w:left="1701" w:hanging="709"/>
      </w:pPr>
      <w:rPr>
        <w:rFonts w:ascii="Microsoft Sans Serif" w:eastAsia="Microsoft Sans Serif" w:hAnsi="Microsoft Sans Serif" w:cs="Microsoft Sans Serif" w:hint="default"/>
        <w:b w:val="0"/>
        <w:bCs w:val="0"/>
        <w:i w:val="0"/>
        <w:iCs w:val="0"/>
        <w:spacing w:val="-2"/>
        <w:w w:val="100"/>
        <w:sz w:val="22"/>
        <w:szCs w:val="22"/>
        <w:lang w:val="ru-RU" w:eastAsia="en-US" w:bidi="ar-SA"/>
      </w:rPr>
    </w:lvl>
    <w:lvl w:ilvl="3">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4">
      <w:numFmt w:val="bullet"/>
      <w:lvlText w:val="•"/>
      <w:lvlJc w:val="left"/>
      <w:pPr>
        <w:ind w:left="4535" w:hanging="710"/>
      </w:pPr>
      <w:rPr>
        <w:rFonts w:hint="default"/>
        <w:lang w:val="ru-RU" w:eastAsia="en-US" w:bidi="ar-SA"/>
      </w:rPr>
    </w:lvl>
    <w:lvl w:ilvl="5">
      <w:numFmt w:val="bullet"/>
      <w:lvlText w:val="•"/>
      <w:lvlJc w:val="left"/>
      <w:pPr>
        <w:ind w:left="5480" w:hanging="710"/>
      </w:pPr>
      <w:rPr>
        <w:rFonts w:hint="default"/>
        <w:lang w:val="ru-RU" w:eastAsia="en-US" w:bidi="ar-SA"/>
      </w:rPr>
    </w:lvl>
    <w:lvl w:ilvl="6">
      <w:numFmt w:val="bullet"/>
      <w:lvlText w:val="•"/>
      <w:lvlJc w:val="left"/>
      <w:pPr>
        <w:ind w:left="6425" w:hanging="710"/>
      </w:pPr>
      <w:rPr>
        <w:rFonts w:hint="default"/>
        <w:lang w:val="ru-RU" w:eastAsia="en-US" w:bidi="ar-SA"/>
      </w:rPr>
    </w:lvl>
    <w:lvl w:ilvl="7">
      <w:numFmt w:val="bullet"/>
      <w:lvlText w:val="•"/>
      <w:lvlJc w:val="left"/>
      <w:pPr>
        <w:ind w:left="7370" w:hanging="710"/>
      </w:pPr>
      <w:rPr>
        <w:rFonts w:hint="default"/>
        <w:lang w:val="ru-RU" w:eastAsia="en-US" w:bidi="ar-SA"/>
      </w:rPr>
    </w:lvl>
    <w:lvl w:ilvl="8">
      <w:numFmt w:val="bullet"/>
      <w:lvlText w:val="•"/>
      <w:lvlJc w:val="left"/>
      <w:pPr>
        <w:ind w:left="8316" w:hanging="710"/>
      </w:pPr>
      <w:rPr>
        <w:rFonts w:hint="default"/>
        <w:lang w:val="ru-RU" w:eastAsia="en-US" w:bidi="ar-SA"/>
      </w:rPr>
    </w:lvl>
  </w:abstractNum>
  <w:abstractNum w:abstractNumId="7" w15:restartNumberingAfterBreak="0">
    <w:nsid w:val="5FBC7B48"/>
    <w:multiLevelType w:val="hybridMultilevel"/>
    <w:tmpl w:val="80048716"/>
    <w:lvl w:ilvl="0" w:tplc="B5A06A26">
      <w:numFmt w:val="bullet"/>
      <w:lvlText w:val="–"/>
      <w:lvlJc w:val="left"/>
      <w:pPr>
        <w:ind w:left="1701" w:hanging="708"/>
      </w:pPr>
      <w:rPr>
        <w:rFonts w:ascii="Cambria" w:eastAsia="Cambria" w:hAnsi="Cambria" w:cs="Cambria" w:hint="default"/>
        <w:b w:val="0"/>
        <w:bCs w:val="0"/>
        <w:i w:val="0"/>
        <w:iCs w:val="0"/>
        <w:spacing w:val="0"/>
        <w:w w:val="110"/>
        <w:sz w:val="22"/>
        <w:szCs w:val="22"/>
        <w:lang w:val="ru-RU" w:eastAsia="en-US" w:bidi="ar-SA"/>
      </w:rPr>
    </w:lvl>
    <w:lvl w:ilvl="1" w:tplc="CDEEC584">
      <w:numFmt w:val="bullet"/>
      <w:lvlText w:val="•"/>
      <w:lvlJc w:val="left"/>
      <w:pPr>
        <w:ind w:left="2550" w:hanging="708"/>
      </w:pPr>
      <w:rPr>
        <w:rFonts w:hint="default"/>
        <w:lang w:val="ru-RU" w:eastAsia="en-US" w:bidi="ar-SA"/>
      </w:rPr>
    </w:lvl>
    <w:lvl w:ilvl="2" w:tplc="D36EA76A">
      <w:numFmt w:val="bullet"/>
      <w:lvlText w:val="•"/>
      <w:lvlJc w:val="left"/>
      <w:pPr>
        <w:ind w:left="3401" w:hanging="708"/>
      </w:pPr>
      <w:rPr>
        <w:rFonts w:hint="default"/>
        <w:lang w:val="ru-RU" w:eastAsia="en-US" w:bidi="ar-SA"/>
      </w:rPr>
    </w:lvl>
    <w:lvl w:ilvl="3" w:tplc="286E7A54">
      <w:numFmt w:val="bullet"/>
      <w:lvlText w:val="•"/>
      <w:lvlJc w:val="left"/>
      <w:pPr>
        <w:ind w:left="4251" w:hanging="708"/>
      </w:pPr>
      <w:rPr>
        <w:rFonts w:hint="default"/>
        <w:lang w:val="ru-RU" w:eastAsia="en-US" w:bidi="ar-SA"/>
      </w:rPr>
    </w:lvl>
    <w:lvl w:ilvl="4" w:tplc="84145304">
      <w:numFmt w:val="bullet"/>
      <w:lvlText w:val="•"/>
      <w:lvlJc w:val="left"/>
      <w:pPr>
        <w:ind w:left="5102" w:hanging="708"/>
      </w:pPr>
      <w:rPr>
        <w:rFonts w:hint="default"/>
        <w:lang w:val="ru-RU" w:eastAsia="en-US" w:bidi="ar-SA"/>
      </w:rPr>
    </w:lvl>
    <w:lvl w:ilvl="5" w:tplc="47167500">
      <w:numFmt w:val="bullet"/>
      <w:lvlText w:val="•"/>
      <w:lvlJc w:val="left"/>
      <w:pPr>
        <w:ind w:left="5953" w:hanging="708"/>
      </w:pPr>
      <w:rPr>
        <w:rFonts w:hint="default"/>
        <w:lang w:val="ru-RU" w:eastAsia="en-US" w:bidi="ar-SA"/>
      </w:rPr>
    </w:lvl>
    <w:lvl w:ilvl="6" w:tplc="F2F67AAE">
      <w:numFmt w:val="bullet"/>
      <w:lvlText w:val="•"/>
      <w:lvlJc w:val="left"/>
      <w:pPr>
        <w:ind w:left="6803" w:hanging="708"/>
      </w:pPr>
      <w:rPr>
        <w:rFonts w:hint="default"/>
        <w:lang w:val="ru-RU" w:eastAsia="en-US" w:bidi="ar-SA"/>
      </w:rPr>
    </w:lvl>
    <w:lvl w:ilvl="7" w:tplc="C8F4E65E">
      <w:numFmt w:val="bullet"/>
      <w:lvlText w:val="•"/>
      <w:lvlJc w:val="left"/>
      <w:pPr>
        <w:ind w:left="7654" w:hanging="708"/>
      </w:pPr>
      <w:rPr>
        <w:rFonts w:hint="default"/>
        <w:lang w:val="ru-RU" w:eastAsia="en-US" w:bidi="ar-SA"/>
      </w:rPr>
    </w:lvl>
    <w:lvl w:ilvl="8" w:tplc="596035EC">
      <w:numFmt w:val="bullet"/>
      <w:lvlText w:val="•"/>
      <w:lvlJc w:val="left"/>
      <w:pPr>
        <w:ind w:left="8505" w:hanging="708"/>
      </w:pPr>
      <w:rPr>
        <w:rFonts w:hint="default"/>
        <w:lang w:val="ru-RU" w:eastAsia="en-US" w:bidi="ar-SA"/>
      </w:rPr>
    </w:lvl>
  </w:abstractNum>
  <w:abstractNum w:abstractNumId="8" w15:restartNumberingAfterBreak="0">
    <w:nsid w:val="620F11EF"/>
    <w:multiLevelType w:val="hybridMultilevel"/>
    <w:tmpl w:val="732E4C8A"/>
    <w:lvl w:ilvl="0" w:tplc="B9DCA5BA">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3A22AFA2">
      <w:numFmt w:val="bullet"/>
      <w:lvlText w:val="•"/>
      <w:lvlJc w:val="left"/>
      <w:pPr>
        <w:ind w:left="2550" w:hanging="710"/>
      </w:pPr>
      <w:rPr>
        <w:rFonts w:hint="default"/>
        <w:lang w:val="ru-RU" w:eastAsia="en-US" w:bidi="ar-SA"/>
      </w:rPr>
    </w:lvl>
    <w:lvl w:ilvl="2" w:tplc="58DEB6A4">
      <w:numFmt w:val="bullet"/>
      <w:lvlText w:val="•"/>
      <w:lvlJc w:val="left"/>
      <w:pPr>
        <w:ind w:left="3401" w:hanging="710"/>
      </w:pPr>
      <w:rPr>
        <w:rFonts w:hint="default"/>
        <w:lang w:val="ru-RU" w:eastAsia="en-US" w:bidi="ar-SA"/>
      </w:rPr>
    </w:lvl>
    <w:lvl w:ilvl="3" w:tplc="50E0220E">
      <w:numFmt w:val="bullet"/>
      <w:lvlText w:val="•"/>
      <w:lvlJc w:val="left"/>
      <w:pPr>
        <w:ind w:left="4251" w:hanging="710"/>
      </w:pPr>
      <w:rPr>
        <w:rFonts w:hint="default"/>
        <w:lang w:val="ru-RU" w:eastAsia="en-US" w:bidi="ar-SA"/>
      </w:rPr>
    </w:lvl>
    <w:lvl w:ilvl="4" w:tplc="B552A97E">
      <w:numFmt w:val="bullet"/>
      <w:lvlText w:val="•"/>
      <w:lvlJc w:val="left"/>
      <w:pPr>
        <w:ind w:left="5102" w:hanging="710"/>
      </w:pPr>
      <w:rPr>
        <w:rFonts w:hint="default"/>
        <w:lang w:val="ru-RU" w:eastAsia="en-US" w:bidi="ar-SA"/>
      </w:rPr>
    </w:lvl>
    <w:lvl w:ilvl="5" w:tplc="DFC2A4BA">
      <w:numFmt w:val="bullet"/>
      <w:lvlText w:val="•"/>
      <w:lvlJc w:val="left"/>
      <w:pPr>
        <w:ind w:left="5953" w:hanging="710"/>
      </w:pPr>
      <w:rPr>
        <w:rFonts w:hint="default"/>
        <w:lang w:val="ru-RU" w:eastAsia="en-US" w:bidi="ar-SA"/>
      </w:rPr>
    </w:lvl>
    <w:lvl w:ilvl="6" w:tplc="F15E4F94">
      <w:numFmt w:val="bullet"/>
      <w:lvlText w:val="•"/>
      <w:lvlJc w:val="left"/>
      <w:pPr>
        <w:ind w:left="6803" w:hanging="710"/>
      </w:pPr>
      <w:rPr>
        <w:rFonts w:hint="default"/>
        <w:lang w:val="ru-RU" w:eastAsia="en-US" w:bidi="ar-SA"/>
      </w:rPr>
    </w:lvl>
    <w:lvl w:ilvl="7" w:tplc="3C9C8664">
      <w:numFmt w:val="bullet"/>
      <w:lvlText w:val="•"/>
      <w:lvlJc w:val="left"/>
      <w:pPr>
        <w:ind w:left="7654" w:hanging="710"/>
      </w:pPr>
      <w:rPr>
        <w:rFonts w:hint="default"/>
        <w:lang w:val="ru-RU" w:eastAsia="en-US" w:bidi="ar-SA"/>
      </w:rPr>
    </w:lvl>
    <w:lvl w:ilvl="8" w:tplc="2F4E51B8">
      <w:numFmt w:val="bullet"/>
      <w:lvlText w:val="•"/>
      <w:lvlJc w:val="left"/>
      <w:pPr>
        <w:ind w:left="8505" w:hanging="710"/>
      </w:pPr>
      <w:rPr>
        <w:rFonts w:hint="default"/>
        <w:lang w:val="ru-RU" w:eastAsia="en-US" w:bidi="ar-SA"/>
      </w:rPr>
    </w:lvl>
  </w:abstractNum>
  <w:abstractNum w:abstractNumId="9" w15:restartNumberingAfterBreak="0">
    <w:nsid w:val="7313655B"/>
    <w:multiLevelType w:val="hybridMultilevel"/>
    <w:tmpl w:val="32CE846E"/>
    <w:lvl w:ilvl="0" w:tplc="DBA0234E">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D22EEEFE">
      <w:numFmt w:val="bullet"/>
      <w:lvlText w:val="•"/>
      <w:lvlJc w:val="left"/>
      <w:pPr>
        <w:ind w:left="2550" w:hanging="710"/>
      </w:pPr>
      <w:rPr>
        <w:rFonts w:hint="default"/>
        <w:lang w:val="ru-RU" w:eastAsia="en-US" w:bidi="ar-SA"/>
      </w:rPr>
    </w:lvl>
    <w:lvl w:ilvl="2" w:tplc="473AF9E8">
      <w:numFmt w:val="bullet"/>
      <w:lvlText w:val="•"/>
      <w:lvlJc w:val="left"/>
      <w:pPr>
        <w:ind w:left="3401" w:hanging="710"/>
      </w:pPr>
      <w:rPr>
        <w:rFonts w:hint="default"/>
        <w:lang w:val="ru-RU" w:eastAsia="en-US" w:bidi="ar-SA"/>
      </w:rPr>
    </w:lvl>
    <w:lvl w:ilvl="3" w:tplc="C66CB846">
      <w:numFmt w:val="bullet"/>
      <w:lvlText w:val="•"/>
      <w:lvlJc w:val="left"/>
      <w:pPr>
        <w:ind w:left="4251" w:hanging="710"/>
      </w:pPr>
      <w:rPr>
        <w:rFonts w:hint="default"/>
        <w:lang w:val="ru-RU" w:eastAsia="en-US" w:bidi="ar-SA"/>
      </w:rPr>
    </w:lvl>
    <w:lvl w:ilvl="4" w:tplc="F72E6254">
      <w:numFmt w:val="bullet"/>
      <w:lvlText w:val="•"/>
      <w:lvlJc w:val="left"/>
      <w:pPr>
        <w:ind w:left="5102" w:hanging="710"/>
      </w:pPr>
      <w:rPr>
        <w:rFonts w:hint="default"/>
        <w:lang w:val="ru-RU" w:eastAsia="en-US" w:bidi="ar-SA"/>
      </w:rPr>
    </w:lvl>
    <w:lvl w:ilvl="5" w:tplc="BA0859BE">
      <w:numFmt w:val="bullet"/>
      <w:lvlText w:val="•"/>
      <w:lvlJc w:val="left"/>
      <w:pPr>
        <w:ind w:left="5953" w:hanging="710"/>
      </w:pPr>
      <w:rPr>
        <w:rFonts w:hint="default"/>
        <w:lang w:val="ru-RU" w:eastAsia="en-US" w:bidi="ar-SA"/>
      </w:rPr>
    </w:lvl>
    <w:lvl w:ilvl="6" w:tplc="3FF06E1E">
      <w:numFmt w:val="bullet"/>
      <w:lvlText w:val="•"/>
      <w:lvlJc w:val="left"/>
      <w:pPr>
        <w:ind w:left="6803" w:hanging="710"/>
      </w:pPr>
      <w:rPr>
        <w:rFonts w:hint="default"/>
        <w:lang w:val="ru-RU" w:eastAsia="en-US" w:bidi="ar-SA"/>
      </w:rPr>
    </w:lvl>
    <w:lvl w:ilvl="7" w:tplc="E6FCE286">
      <w:numFmt w:val="bullet"/>
      <w:lvlText w:val="•"/>
      <w:lvlJc w:val="left"/>
      <w:pPr>
        <w:ind w:left="7654" w:hanging="710"/>
      </w:pPr>
      <w:rPr>
        <w:rFonts w:hint="default"/>
        <w:lang w:val="ru-RU" w:eastAsia="en-US" w:bidi="ar-SA"/>
      </w:rPr>
    </w:lvl>
    <w:lvl w:ilvl="8" w:tplc="E18E7FFE">
      <w:numFmt w:val="bullet"/>
      <w:lvlText w:val="•"/>
      <w:lvlJc w:val="left"/>
      <w:pPr>
        <w:ind w:left="8505" w:hanging="710"/>
      </w:pPr>
      <w:rPr>
        <w:rFonts w:hint="default"/>
        <w:lang w:val="ru-RU" w:eastAsia="en-US" w:bidi="ar-SA"/>
      </w:rPr>
    </w:lvl>
  </w:abstractNum>
  <w:abstractNum w:abstractNumId="10" w15:restartNumberingAfterBreak="0">
    <w:nsid w:val="77CC2461"/>
    <w:multiLevelType w:val="hybridMultilevel"/>
    <w:tmpl w:val="D00C0732"/>
    <w:lvl w:ilvl="0" w:tplc="7E7AB704">
      <w:numFmt w:val="bullet"/>
      <w:lvlText w:val="–"/>
      <w:lvlJc w:val="left"/>
      <w:pPr>
        <w:ind w:left="1698" w:hanging="708"/>
      </w:pPr>
      <w:rPr>
        <w:rFonts w:ascii="Cambria" w:eastAsia="Cambria" w:hAnsi="Cambria" w:cs="Cambria" w:hint="default"/>
        <w:b w:val="0"/>
        <w:bCs w:val="0"/>
        <w:i w:val="0"/>
        <w:iCs w:val="0"/>
        <w:spacing w:val="0"/>
        <w:w w:val="110"/>
        <w:sz w:val="22"/>
        <w:szCs w:val="22"/>
        <w:lang w:val="ru-RU" w:eastAsia="en-US" w:bidi="ar-SA"/>
      </w:rPr>
    </w:lvl>
    <w:lvl w:ilvl="1" w:tplc="AAF88F1A">
      <w:numFmt w:val="bullet"/>
      <w:lvlText w:val="•"/>
      <w:lvlJc w:val="left"/>
      <w:pPr>
        <w:ind w:left="2550" w:hanging="708"/>
      </w:pPr>
      <w:rPr>
        <w:rFonts w:hint="default"/>
        <w:lang w:val="ru-RU" w:eastAsia="en-US" w:bidi="ar-SA"/>
      </w:rPr>
    </w:lvl>
    <w:lvl w:ilvl="2" w:tplc="40C65A48">
      <w:numFmt w:val="bullet"/>
      <w:lvlText w:val="•"/>
      <w:lvlJc w:val="left"/>
      <w:pPr>
        <w:ind w:left="3401" w:hanging="708"/>
      </w:pPr>
      <w:rPr>
        <w:rFonts w:hint="default"/>
        <w:lang w:val="ru-RU" w:eastAsia="en-US" w:bidi="ar-SA"/>
      </w:rPr>
    </w:lvl>
    <w:lvl w:ilvl="3" w:tplc="E5EC4420">
      <w:numFmt w:val="bullet"/>
      <w:lvlText w:val="•"/>
      <w:lvlJc w:val="left"/>
      <w:pPr>
        <w:ind w:left="4251" w:hanging="708"/>
      </w:pPr>
      <w:rPr>
        <w:rFonts w:hint="default"/>
        <w:lang w:val="ru-RU" w:eastAsia="en-US" w:bidi="ar-SA"/>
      </w:rPr>
    </w:lvl>
    <w:lvl w:ilvl="4" w:tplc="1508531A">
      <w:numFmt w:val="bullet"/>
      <w:lvlText w:val="•"/>
      <w:lvlJc w:val="left"/>
      <w:pPr>
        <w:ind w:left="5102" w:hanging="708"/>
      </w:pPr>
      <w:rPr>
        <w:rFonts w:hint="default"/>
        <w:lang w:val="ru-RU" w:eastAsia="en-US" w:bidi="ar-SA"/>
      </w:rPr>
    </w:lvl>
    <w:lvl w:ilvl="5" w:tplc="6CDEF9C4">
      <w:numFmt w:val="bullet"/>
      <w:lvlText w:val="•"/>
      <w:lvlJc w:val="left"/>
      <w:pPr>
        <w:ind w:left="5953" w:hanging="708"/>
      </w:pPr>
      <w:rPr>
        <w:rFonts w:hint="default"/>
        <w:lang w:val="ru-RU" w:eastAsia="en-US" w:bidi="ar-SA"/>
      </w:rPr>
    </w:lvl>
    <w:lvl w:ilvl="6" w:tplc="61A8C180">
      <w:numFmt w:val="bullet"/>
      <w:lvlText w:val="•"/>
      <w:lvlJc w:val="left"/>
      <w:pPr>
        <w:ind w:left="6803" w:hanging="708"/>
      </w:pPr>
      <w:rPr>
        <w:rFonts w:hint="default"/>
        <w:lang w:val="ru-RU" w:eastAsia="en-US" w:bidi="ar-SA"/>
      </w:rPr>
    </w:lvl>
    <w:lvl w:ilvl="7" w:tplc="CEFE7448">
      <w:numFmt w:val="bullet"/>
      <w:lvlText w:val="•"/>
      <w:lvlJc w:val="left"/>
      <w:pPr>
        <w:ind w:left="7654" w:hanging="708"/>
      </w:pPr>
      <w:rPr>
        <w:rFonts w:hint="default"/>
        <w:lang w:val="ru-RU" w:eastAsia="en-US" w:bidi="ar-SA"/>
      </w:rPr>
    </w:lvl>
    <w:lvl w:ilvl="8" w:tplc="4E822EB0">
      <w:numFmt w:val="bullet"/>
      <w:lvlText w:val="•"/>
      <w:lvlJc w:val="left"/>
      <w:pPr>
        <w:ind w:left="8505" w:hanging="708"/>
      </w:pPr>
      <w:rPr>
        <w:rFonts w:hint="default"/>
        <w:lang w:val="ru-RU" w:eastAsia="en-US" w:bidi="ar-SA"/>
      </w:rPr>
    </w:lvl>
  </w:abstractNum>
  <w:num w:numId="1" w16cid:durableId="513766805">
    <w:abstractNumId w:val="0"/>
  </w:num>
  <w:num w:numId="2" w16cid:durableId="538590393">
    <w:abstractNumId w:val="3"/>
  </w:num>
  <w:num w:numId="3" w16cid:durableId="747574411">
    <w:abstractNumId w:val="2"/>
  </w:num>
  <w:num w:numId="4" w16cid:durableId="1734547772">
    <w:abstractNumId w:val="9"/>
  </w:num>
  <w:num w:numId="5" w16cid:durableId="533930550">
    <w:abstractNumId w:val="8"/>
  </w:num>
  <w:num w:numId="6" w16cid:durableId="343557832">
    <w:abstractNumId w:val="5"/>
  </w:num>
  <w:num w:numId="7" w16cid:durableId="41834866">
    <w:abstractNumId w:val="1"/>
  </w:num>
  <w:num w:numId="8" w16cid:durableId="474491864">
    <w:abstractNumId w:val="7"/>
  </w:num>
  <w:num w:numId="9" w16cid:durableId="771708616">
    <w:abstractNumId w:val="10"/>
  </w:num>
  <w:num w:numId="10" w16cid:durableId="56363536">
    <w:abstractNumId w:val="4"/>
  </w:num>
  <w:num w:numId="11" w16cid:durableId="231358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FD"/>
    <w:rsid w:val="001418AA"/>
    <w:rsid w:val="001E3C94"/>
    <w:rsid w:val="005A4D24"/>
    <w:rsid w:val="0073672E"/>
    <w:rsid w:val="007F3C2C"/>
    <w:rsid w:val="00887EFD"/>
    <w:rsid w:val="008C30D8"/>
    <w:rsid w:val="008D2E6A"/>
    <w:rsid w:val="00990909"/>
    <w:rsid w:val="00BA1BE0"/>
    <w:rsid w:val="00BE6250"/>
    <w:rsid w:val="00D75DCA"/>
    <w:rsid w:val="00DF050B"/>
    <w:rsid w:val="00F04758"/>
    <w:rsid w:val="00F6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722A"/>
  <w15:docId w15:val="{7D37EC36-9A98-41B9-9852-D79222D1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193"/>
      <w:ind w:left="990" w:hanging="708"/>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0" w:hanging="708"/>
      <w:jc w:val="both"/>
    </w:pPr>
  </w:style>
  <w:style w:type="paragraph" w:styleId="a4">
    <w:name w:val="Title"/>
    <w:basedOn w:val="a"/>
    <w:uiPriority w:val="1"/>
    <w:qFormat/>
    <w:pPr>
      <w:ind w:right="2"/>
      <w:jc w:val="center"/>
    </w:pPr>
    <w:rPr>
      <w:rFonts w:ascii="Arial" w:eastAsia="Arial" w:hAnsi="Arial" w:cs="Arial"/>
      <w:b/>
      <w:bCs/>
      <w:sz w:val="28"/>
      <w:szCs w:val="28"/>
    </w:rPr>
  </w:style>
  <w:style w:type="paragraph" w:styleId="a5">
    <w:name w:val="List Paragraph"/>
    <w:basedOn w:val="a"/>
    <w:uiPriority w:val="1"/>
    <w:qFormat/>
    <w:pPr>
      <w:spacing w:before="113"/>
      <w:ind w:left="990" w:hanging="708"/>
      <w:jc w:val="both"/>
    </w:pPr>
  </w:style>
  <w:style w:type="paragraph" w:customStyle="1" w:styleId="TableParagraph">
    <w:name w:val="Table Paragraph"/>
    <w:basedOn w:val="a"/>
    <w:uiPriority w:val="1"/>
    <w:qFormat/>
    <w:pPr>
      <w:ind w:left="221"/>
    </w:pPr>
  </w:style>
  <w:style w:type="paragraph" w:styleId="a6">
    <w:name w:val="header"/>
    <w:basedOn w:val="a"/>
    <w:link w:val="a7"/>
    <w:uiPriority w:val="99"/>
    <w:rsid w:val="00F04758"/>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F04758"/>
    <w:rPr>
      <w:rFonts w:ascii="Times New Roman" w:eastAsia="Times New Roman" w:hAnsi="Times New Roman" w:cs="Times New Roman"/>
      <w:sz w:val="24"/>
      <w:szCs w:val="24"/>
      <w:lang w:val="ru-RU" w:eastAsia="ru-RU"/>
    </w:rPr>
  </w:style>
  <w:style w:type="character" w:styleId="a8">
    <w:name w:val="Hyperlink"/>
    <w:rsid w:val="00F04758"/>
    <w:rPr>
      <w:color w:val="0000FF"/>
      <w:u w:val="single"/>
    </w:rPr>
  </w:style>
  <w:style w:type="character" w:styleId="a9">
    <w:name w:val="Unresolved Mention"/>
    <w:basedOn w:val="a0"/>
    <w:uiPriority w:val="99"/>
    <w:semiHidden/>
    <w:unhideWhenUsed/>
    <w:rsid w:val="00BA1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info@truckmaster33.r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nissanavtotrak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post@avto-trak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10004</Words>
  <Characters>57028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Microsoft Word - 02_˜"-˝"!-010-8 ˚1@01&gt;B:0 ?5@A&gt;=0;L=KE 40==KE 2 ˜˚ ˝"!</vt:lpstr>
    </vt:vector>
  </TitlesOfParts>
  <Company/>
  <LinksUpToDate>false</LinksUpToDate>
  <CharactersWithSpaces>66899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- 02_˜"-˝"!-010-8 ˚1@01&gt;B:0 ?5@A&gt;=0;L=KE 40==KE 2 ˜˚ ˝"!</dc:title>
  <dc:creator>"C@=&gt;2 =B&gt;= ˝8E09;&gt;28G</dc:creator>
  <cp:lastModifiedBy>Татьяна Горбова</cp:lastModifiedBy>
  <cp:revision>3</cp:revision>
  <dcterms:created xsi:type="dcterms:W3CDTF">2025-07-31T10:20:00Z</dcterms:created>
  <dcterms:modified xsi:type="dcterms:W3CDTF">2025-07-31T10:26:00Z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LastSaved">
    <vt:filetime>2025-07-11T00:00:00Z</vt:filetime>
  </property>
  <property fmtid="{D5CDD505-2E9C-101B-9397-08002B2CF9AE}" pid="4" name="Producer">
    <vt:lpwstr>Microsoft: Print To PDF</vt:lpwstr>
  </property>
</Properties>
</file>