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5A3A0DB" w14:textId="3FEB909B" w:rsidR="00F76E3F" w:rsidRPr="00C70D1D" w:rsidRDefault="00BE4E31" w:rsidP="00BE4E31">
            <w:pPr>
              <w:jc w:val="center"/>
              <w:rPr>
                <w:b/>
              </w:rPr>
            </w:pPr>
            <w:proofErr w:type="spellStart"/>
            <w:r w:rsidRPr="00BE4E31">
              <w:rPr>
                <w:rFonts w:ascii="Corporate S" w:hAnsi="Corporate S" w:cs="Arial"/>
                <w:b/>
                <w:sz w:val="28"/>
                <w:szCs w:val="28"/>
              </w:rPr>
              <w:t>Pеанимоб</w:t>
            </w:r>
            <w:bookmarkStart w:id="0" w:name="_GoBack"/>
            <w:bookmarkEnd w:id="0"/>
            <w:r w:rsidRPr="00BE4E31">
              <w:rPr>
                <w:rFonts w:ascii="Corporate S" w:hAnsi="Corporate S" w:cs="Arial"/>
                <w:b/>
                <w:sz w:val="28"/>
                <w:szCs w:val="28"/>
              </w:rPr>
              <w:t>или</w:t>
            </w:r>
            <w:proofErr w:type="spellEnd"/>
            <w:r w:rsidRPr="00BE4E31">
              <w:rPr>
                <w:rFonts w:ascii="Corporate S" w:hAnsi="Corporate S" w:cs="Arial"/>
                <w:b/>
                <w:sz w:val="28"/>
                <w:szCs w:val="28"/>
              </w:rPr>
              <w:t xml:space="preserve"> Foton Toano пополнили автопарк медицинской клиники «</w:t>
            </w:r>
            <w:proofErr w:type="spellStart"/>
            <w:r w:rsidRPr="00BE4E31">
              <w:rPr>
                <w:rFonts w:ascii="Corporate S" w:hAnsi="Corporate S" w:cs="Arial"/>
                <w:b/>
                <w:sz w:val="28"/>
                <w:szCs w:val="28"/>
              </w:rPr>
              <w:t>Ресет</w:t>
            </w:r>
            <w:proofErr w:type="spellEnd"/>
            <w:r w:rsidRPr="00BE4E31">
              <w:rPr>
                <w:rFonts w:ascii="Corporate S" w:hAnsi="Corporate S" w:cs="Arial"/>
                <w:b/>
                <w:sz w:val="28"/>
                <w:szCs w:val="28"/>
              </w:rPr>
              <w:t>»</w:t>
            </w:r>
          </w:p>
          <w:p w14:paraId="6FFA8575" w14:textId="0FB9CABE" w:rsidR="00A00DE0" w:rsidRPr="00103E0C" w:rsidRDefault="00A00DE0" w:rsidP="00A00DE0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4E9E75A7" w14:textId="4114AA05" w:rsidR="00F76E3F" w:rsidRDefault="00BE4E31" w:rsidP="00BE4E31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BE4E31">
              <w:rPr>
                <w:rFonts w:ascii="Corporate S" w:hAnsi="Corporate S" w:cs="Arial"/>
                <w:i/>
                <w:szCs w:val="20"/>
              </w:rPr>
              <w:t xml:space="preserve">В </w:t>
            </w:r>
            <w:r>
              <w:rPr>
                <w:rFonts w:ascii="Corporate S" w:hAnsi="Corporate S" w:cs="Arial"/>
                <w:i/>
                <w:szCs w:val="20"/>
              </w:rPr>
              <w:t xml:space="preserve">конце ноября </w:t>
            </w:r>
            <w:r w:rsidRPr="00BE4E31">
              <w:rPr>
                <w:rFonts w:ascii="Corporate S" w:hAnsi="Corporate S" w:cs="Arial"/>
                <w:i/>
                <w:szCs w:val="20"/>
              </w:rPr>
              <w:t>компания «</w:t>
            </w:r>
            <w:proofErr w:type="spellStart"/>
            <w:r w:rsidRPr="00BE4E31">
              <w:rPr>
                <w:rFonts w:ascii="Corporate S" w:hAnsi="Corporate S" w:cs="Arial"/>
                <w:i/>
                <w:szCs w:val="20"/>
              </w:rPr>
              <w:t>Трансинвест</w:t>
            </w:r>
            <w:proofErr w:type="spellEnd"/>
            <w:r w:rsidRPr="00BE4E31">
              <w:rPr>
                <w:rFonts w:ascii="Corporate S" w:hAnsi="Corporate S" w:cs="Arial"/>
                <w:i/>
                <w:szCs w:val="20"/>
              </w:rPr>
              <w:t>», входящая в дилерскую сеть официального дистрибьютора Foton в России — АО «МБ РУС», осуществила поставку пяти автомобилей скорой медицинской помощи (АСМП) класса «С» на базе Foton Toano московской клинике «</w:t>
            </w:r>
            <w:proofErr w:type="spellStart"/>
            <w:r w:rsidRPr="00BE4E31">
              <w:rPr>
                <w:rFonts w:ascii="Corporate S" w:hAnsi="Corporate S" w:cs="Arial"/>
                <w:i/>
                <w:szCs w:val="20"/>
              </w:rPr>
              <w:t>Ресет</w:t>
            </w:r>
            <w:proofErr w:type="spellEnd"/>
            <w:r w:rsidRPr="00BE4E31">
              <w:rPr>
                <w:rFonts w:ascii="Corporate S" w:hAnsi="Corporate S" w:cs="Arial"/>
                <w:i/>
                <w:szCs w:val="20"/>
              </w:rPr>
              <w:t>»</w:t>
            </w:r>
          </w:p>
          <w:p w14:paraId="50CB68C4" w14:textId="77777777" w:rsidR="00BE4E31" w:rsidRPr="00BE4E31" w:rsidRDefault="00BE4E31" w:rsidP="00BE4E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B1FED2" w14:textId="6B942356" w:rsidR="00BE4E31" w:rsidRPr="00BE4E31" w:rsidRDefault="00BE4E31" w:rsidP="00BE4E31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Автомобиль скорой медицинской помощи класса «С» на базе Foton Toano полной массой 3500 кг был специально разработан одним из авторизованных кузовопроизводителей АО «МБ РУС» для проведения реанимационных мероприятий и транспортировки пациентов в тяжёлом состоянии. Автомобиль оснащен современным медицинским оборудованием, включая дефибриллятор, аппарат ИВЛ, кислородную систему, а также эргономичными носилками и передовыми системами акустического и светосигнального оборудования. Просторный салон АСМП обеспечивает комфортные условия работы для медицинской бригады. Кроме того, автомобиль оснащен мощной системой отопления и кондиционирования, что гарантирует поддержание стабильной температуры в салоне независимо от времени года. </w:t>
            </w:r>
          </w:p>
          <w:p w14:paraId="1E898A45" w14:textId="77777777" w:rsidR="00BE4E31" w:rsidRPr="00BE4E31" w:rsidRDefault="00BE4E31" w:rsidP="00BE4E31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E4E31">
              <w:rPr>
                <w:rFonts w:ascii="Corporate S" w:hAnsi="Corporate S" w:cs="Arial"/>
                <w:sz w:val="20"/>
                <w:szCs w:val="20"/>
              </w:rPr>
              <w:t>«Мы рады, что реанимобили на базе Foton Toano пополнили автопарк клиники «</w:t>
            </w:r>
            <w:proofErr w:type="spellStart"/>
            <w:r w:rsidRPr="00BE4E31">
              <w:rPr>
                <w:rFonts w:ascii="Corporate S" w:hAnsi="Corporate S" w:cs="Arial"/>
                <w:sz w:val="20"/>
                <w:szCs w:val="20"/>
              </w:rPr>
              <w:t>Ресет</w:t>
            </w:r>
            <w:proofErr w:type="spellEnd"/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». Для нас важно быть частью такого значимого проекта, способствующего повышению доступности и качества экстренной медицинской помощи. Эти машины не только соответствуют строгим требованиям, предъявляемым к автомобилям скорой медицинской помощи класса «С», но и обеспечивают комфорт для медицинской бригады и пациентов. Уверены, что реанимобили на базе Foton Toano станут надежным инструментом в работе специалистов клиники. А мы продолжим поддерживать наших партнёров в их стремлении развивать услуги скорой медицинской помощи», — отметил Александр Паршутин, директор по продажам коммерческого транспорта Foton в АО «МБ РУС». </w:t>
            </w:r>
          </w:p>
          <w:p w14:paraId="1D8A3396" w14:textId="2D1C7CED" w:rsidR="00BE4E31" w:rsidRPr="00BE4E31" w:rsidRDefault="00BE4E31" w:rsidP="00BE4E31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Универсальный автомобиль Foton Toano, оборудованный современными системами безопасности, отличается надежной конструкцией и удобством управления. Он оснащён </w:t>
            </w:r>
            <w:proofErr w:type="spellStart"/>
            <w:r w:rsidRPr="00BE4E31">
              <w:rPr>
                <w:rFonts w:ascii="Corporate S" w:hAnsi="Corporate S" w:cs="Arial"/>
                <w:sz w:val="20"/>
                <w:szCs w:val="20"/>
              </w:rPr>
              <w:t>турбированным</w:t>
            </w:r>
            <w:proofErr w:type="spellEnd"/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 дизельным двигателем объёмом 2,8 литра, развивающим мощность до 150 л. с., а также 6-ступенчатой механической коробкой передач, что обеспечивает оптимальную производительность и экономичность. Компания «МБ РУС» совместно с авторизованными российскими кузовопроизводителями может дооборудовать фургон китайской марки в соответствии с запросами клиентов. Помимо автомобилей скорой медицинской помощи классов «В» и «С», также доступны рефрижераторы, восьмиместные микроавтобусы и грузопассажирские автомобили на базе Foton Toano.   </w:t>
            </w:r>
          </w:p>
          <w:p w14:paraId="59E9D603" w14:textId="77777777" w:rsidR="00BE4E31" w:rsidRPr="00BE4E31" w:rsidRDefault="00BE4E31" w:rsidP="00BE4E31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E4E31">
              <w:rPr>
                <w:rFonts w:ascii="Corporate S" w:hAnsi="Corporate S" w:cs="Arial"/>
                <w:sz w:val="20"/>
                <w:szCs w:val="20"/>
              </w:rPr>
              <w:t>Компания «</w:t>
            </w:r>
            <w:proofErr w:type="spellStart"/>
            <w:r w:rsidRPr="00BE4E31">
              <w:rPr>
                <w:rFonts w:ascii="Corporate S" w:hAnsi="Corporate S" w:cs="Arial"/>
                <w:sz w:val="20"/>
                <w:szCs w:val="20"/>
              </w:rPr>
              <w:t>Ресет</w:t>
            </w:r>
            <w:proofErr w:type="spellEnd"/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» предоставляет широкий спектр медицинских услуг, в том числе транспортировку пациентов, которым требуется экстренная помощь. В связи с увеличением количества бригад скорой медицинской помощи для большего охвата населения компании потребовалось расширение автопарка надежными и функциональными автомобилями с хорошим оснащением салона. </w:t>
            </w:r>
          </w:p>
          <w:p w14:paraId="7FBD39F1" w14:textId="4D23AFBC" w:rsidR="00A00DE0" w:rsidRDefault="00BE4E31" w:rsidP="00BE4E31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«В ближайшей перспективе мы планируем увеличить свою долю на рынке услуг платной скорой медицинской помощи. В связи с этим летом мы приобрели четыре </w:t>
            </w:r>
            <w:proofErr w:type="spellStart"/>
            <w:r w:rsidRPr="00BE4E31">
              <w:rPr>
                <w:rFonts w:ascii="Corporate S" w:hAnsi="Corporate S" w:cs="Arial"/>
                <w:sz w:val="20"/>
                <w:szCs w:val="20"/>
              </w:rPr>
              <w:t>реанимобиля</w:t>
            </w:r>
            <w:proofErr w:type="spellEnd"/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 на базе Foton Toano, протестировали их в реальных условиях эксплуатации и убедились в их надежности. Наши врачи и водители довольны работой на этих машинах. Поэтому в ноябре мы приняли решение купить еще пять ТС на базе Foton Toano, расширив автопарк до 18 машин. Это очередной шаг в развитии нашей клиники, который позволит повысить качество и оперативность оказываемых услуг»</w:t>
            </w:r>
            <w:r>
              <w:rPr>
                <w:rFonts w:ascii="Corporate S" w:hAnsi="Corporate S" w:cs="Arial"/>
                <w:sz w:val="20"/>
                <w:szCs w:val="20"/>
              </w:rPr>
              <w:t>,</w:t>
            </w:r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 — рассказал генеральный директор «</w:t>
            </w:r>
            <w:proofErr w:type="spellStart"/>
            <w:r w:rsidRPr="00BE4E31">
              <w:rPr>
                <w:rFonts w:ascii="Corporate S" w:hAnsi="Corporate S" w:cs="Arial"/>
                <w:sz w:val="20"/>
                <w:szCs w:val="20"/>
              </w:rPr>
              <w:t>Ресет</w:t>
            </w:r>
            <w:proofErr w:type="spellEnd"/>
            <w:r w:rsidRPr="00BE4E31">
              <w:rPr>
                <w:rFonts w:ascii="Corporate S" w:hAnsi="Corporate S" w:cs="Arial"/>
                <w:sz w:val="20"/>
                <w:szCs w:val="20"/>
              </w:rPr>
              <w:t xml:space="preserve">» Александр Федорченко. </w:t>
            </w:r>
          </w:p>
          <w:p w14:paraId="1C01E155" w14:textId="77777777" w:rsidR="006E2681" w:rsidRDefault="006E268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BF9C258" w14:textId="38F14C1E" w:rsidR="00D72051" w:rsidRPr="00A00DE0" w:rsidRDefault="00D7205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Справк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5D23" w14:textId="77777777" w:rsidR="0056768F" w:rsidRDefault="0056768F" w:rsidP="00067C0C">
      <w:pPr>
        <w:spacing w:after="0" w:line="240" w:lineRule="auto"/>
      </w:pPr>
      <w:r>
        <w:separator/>
      </w:r>
    </w:p>
  </w:endnote>
  <w:endnote w:type="continuationSeparator" w:id="0">
    <w:p w14:paraId="40E335E0" w14:textId="77777777" w:rsidR="0056768F" w:rsidRDefault="0056768F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8106" w14:textId="77777777" w:rsidR="0056768F" w:rsidRDefault="0056768F" w:rsidP="00067C0C">
      <w:pPr>
        <w:spacing w:after="0" w:line="240" w:lineRule="auto"/>
      </w:pPr>
      <w:r>
        <w:separator/>
      </w:r>
    </w:p>
  </w:footnote>
  <w:footnote w:type="continuationSeparator" w:id="0">
    <w:p w14:paraId="721CA6CA" w14:textId="77777777" w:rsidR="0056768F" w:rsidRDefault="0056768F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56768F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011D83F0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BE4E31">
      <w:rPr>
        <w:rFonts w:ascii="Corporate S" w:hAnsi="Corporate S"/>
        <w:noProof/>
        <w:sz w:val="20"/>
        <w:szCs w:val="16"/>
      </w:rPr>
      <w:t>05</w:t>
    </w:r>
    <w:r w:rsidR="00B4220F">
      <w:rPr>
        <w:rFonts w:ascii="Corporate S" w:hAnsi="Corporate S"/>
        <w:noProof/>
        <w:sz w:val="20"/>
        <w:szCs w:val="16"/>
      </w:rPr>
      <w:t>.</w:t>
    </w:r>
    <w:r w:rsidR="00BE4E31">
      <w:rPr>
        <w:rFonts w:ascii="Corporate S" w:hAnsi="Corporate S"/>
        <w:noProof/>
        <w:sz w:val="20"/>
        <w:szCs w:val="16"/>
      </w:rPr>
      <w:t>12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2514C"/>
    <w:rsid w:val="00534271"/>
    <w:rsid w:val="005363D8"/>
    <w:rsid w:val="00536450"/>
    <w:rsid w:val="00537684"/>
    <w:rsid w:val="00544F12"/>
    <w:rsid w:val="00554124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2681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4E31"/>
    <w:rsid w:val="00BE5538"/>
    <w:rsid w:val="00C0666F"/>
    <w:rsid w:val="00C168FA"/>
    <w:rsid w:val="00C2447E"/>
    <w:rsid w:val="00C257C5"/>
    <w:rsid w:val="00C3041E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A1C38"/>
    <w:rsid w:val="00FA3D75"/>
    <w:rsid w:val="00FB2786"/>
    <w:rsid w:val="00FB4B2D"/>
    <w:rsid w:val="00FB68B2"/>
    <w:rsid w:val="00FB6FE2"/>
    <w:rsid w:val="00FC3DDE"/>
    <w:rsid w:val="00FC4B0C"/>
    <w:rsid w:val="00FD2218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8261-B274-457A-B26C-98A9D1FC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6</cp:revision>
  <cp:lastPrinted>2024-08-02T08:47:00Z</cp:lastPrinted>
  <dcterms:created xsi:type="dcterms:W3CDTF">2024-11-15T10:05:00Z</dcterms:created>
  <dcterms:modified xsi:type="dcterms:W3CDTF">2024-12-04T07:51:00Z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