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C76" w:rsidRDefault="002B5C76" w:rsidP="002B5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91919"/>
          <w:spacing w:val="48"/>
          <w:sz w:val="23"/>
          <w:szCs w:val="23"/>
          <w:lang w:eastAsia="ru-RU"/>
        </w:rPr>
      </w:pPr>
      <w:r w:rsidRPr="00C60B56">
        <w:rPr>
          <w:rFonts w:ascii="Times New Roman" w:eastAsia="Times New Roman" w:hAnsi="Times New Roman" w:cs="Times New Roman"/>
          <w:b/>
          <w:bCs/>
          <w:caps/>
          <w:color w:val="191919"/>
          <w:spacing w:val="48"/>
          <w:sz w:val="23"/>
          <w:szCs w:val="23"/>
          <w:lang w:eastAsia="ru-RU"/>
        </w:rPr>
        <w:t>Результаты оценки условий труда</w:t>
      </w:r>
    </w:p>
    <w:p w:rsidR="002B5C76" w:rsidRDefault="002B5C76" w:rsidP="002B5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91919"/>
          <w:spacing w:val="48"/>
          <w:sz w:val="23"/>
          <w:szCs w:val="23"/>
          <w:lang w:eastAsia="ru-RU"/>
        </w:rPr>
      </w:pPr>
    </w:p>
    <w:p w:rsidR="002B5C76" w:rsidRDefault="002B5C76" w:rsidP="002B5C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F1C51">
        <w:rPr>
          <w:rFonts w:ascii="Times New Roman" w:hAnsi="Times New Roman" w:cs="Times New Roman"/>
          <w:b/>
        </w:rPr>
        <w:t>Сводные данные о результатах проведения специальной оценки условий труда</w:t>
      </w:r>
    </w:p>
    <w:p w:rsidR="002B5C76" w:rsidRDefault="004856A1" w:rsidP="002B5C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ООО «ЕВРОСИБ СЕРВИС ЦЕНТР</w:t>
      </w:r>
      <w:r w:rsidR="002B5C76">
        <w:rPr>
          <w:rFonts w:ascii="Times New Roman" w:hAnsi="Times New Roman" w:cs="Times New Roman"/>
          <w:b/>
        </w:rPr>
        <w:t>» в 202</w:t>
      </w:r>
      <w:r w:rsidR="007B25C5">
        <w:rPr>
          <w:rFonts w:ascii="Times New Roman" w:hAnsi="Times New Roman" w:cs="Times New Roman"/>
          <w:b/>
        </w:rPr>
        <w:t>4</w:t>
      </w:r>
      <w:r w:rsidR="002B5C76">
        <w:rPr>
          <w:rFonts w:ascii="Times New Roman" w:hAnsi="Times New Roman" w:cs="Times New Roman"/>
          <w:b/>
        </w:rPr>
        <w:t>г.</w:t>
      </w:r>
    </w:p>
    <w:p w:rsidR="002B5C76" w:rsidRPr="00FF1C51" w:rsidRDefault="002B5C76" w:rsidP="002B5C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3828"/>
        <w:gridCol w:w="6096"/>
      </w:tblGrid>
      <w:tr w:rsidR="00480EFF" w:rsidRPr="0027152D" w:rsidTr="001A0129">
        <w:tc>
          <w:tcPr>
            <w:tcW w:w="3828" w:type="dxa"/>
          </w:tcPr>
          <w:p w:rsidR="00480EFF" w:rsidRDefault="00480EFF" w:rsidP="00764FEC">
            <w:pPr>
              <w:jc w:val="center"/>
              <w:rPr>
                <w:rFonts w:ascii="Times New Roman" w:hAnsi="Times New Roman" w:cs="Times New Roman"/>
              </w:rPr>
            </w:pPr>
            <w:r w:rsidRPr="0027152D">
              <w:rPr>
                <w:rFonts w:ascii="Times New Roman" w:hAnsi="Times New Roman" w:cs="Times New Roman"/>
              </w:rPr>
              <w:t>Дата проведения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80EFF" w:rsidRPr="0027152D" w:rsidRDefault="00480EFF" w:rsidP="00764F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специальной оценки условий труда</w:t>
            </w:r>
          </w:p>
        </w:tc>
        <w:tc>
          <w:tcPr>
            <w:tcW w:w="6096" w:type="dxa"/>
          </w:tcPr>
          <w:p w:rsidR="00480EFF" w:rsidRPr="0027152D" w:rsidRDefault="00480EFF" w:rsidP="00764FEC">
            <w:pPr>
              <w:jc w:val="center"/>
              <w:rPr>
                <w:rFonts w:ascii="Times New Roman" w:hAnsi="Times New Roman" w:cs="Times New Roman"/>
              </w:rPr>
            </w:pPr>
            <w:r w:rsidRPr="0027152D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480EFF" w:rsidRPr="0027152D" w:rsidTr="00033F51">
        <w:trPr>
          <w:trHeight w:val="609"/>
        </w:trPr>
        <w:tc>
          <w:tcPr>
            <w:tcW w:w="3828" w:type="dxa"/>
            <w:vAlign w:val="center"/>
          </w:tcPr>
          <w:p w:rsidR="00480EFF" w:rsidRPr="0027152D" w:rsidRDefault="004856A1" w:rsidP="007B25C5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</w:rPr>
              <w:t>202</w:t>
            </w:r>
            <w:r w:rsidR="007B25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6" w:type="dxa"/>
            <w:vAlign w:val="center"/>
          </w:tcPr>
          <w:p w:rsidR="00480EFF" w:rsidRPr="004856A1" w:rsidRDefault="007B25C5" w:rsidP="00033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C5154" w:rsidRPr="004856A1">
              <w:rPr>
                <w:rFonts w:ascii="Times New Roman" w:hAnsi="Times New Roman" w:cs="Times New Roman"/>
              </w:rPr>
              <w:t xml:space="preserve"> рабочих мест соответствуют 2 кл</w:t>
            </w:r>
            <w:r w:rsidR="003538C9" w:rsidRPr="004856A1">
              <w:rPr>
                <w:rFonts w:ascii="Times New Roman" w:hAnsi="Times New Roman" w:cs="Times New Roman"/>
              </w:rPr>
              <w:t>ассу условий труда (допустимый)</w:t>
            </w:r>
          </w:p>
        </w:tc>
      </w:tr>
    </w:tbl>
    <w:bookmarkEnd w:id="0"/>
    <w:p w:rsidR="009A2D81" w:rsidRPr="0027152D" w:rsidRDefault="00ED25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98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6"/>
        <w:gridCol w:w="992"/>
        <w:gridCol w:w="993"/>
        <w:gridCol w:w="1134"/>
        <w:gridCol w:w="1134"/>
        <w:gridCol w:w="992"/>
        <w:gridCol w:w="992"/>
        <w:gridCol w:w="915"/>
      </w:tblGrid>
      <w:tr w:rsidR="001E6A3E" w:rsidRPr="00FF1C51" w:rsidTr="00E22B39">
        <w:trPr>
          <w:cantSplit/>
          <w:trHeight w:val="475"/>
        </w:trPr>
        <w:tc>
          <w:tcPr>
            <w:tcW w:w="2836" w:type="dxa"/>
            <w:vMerge w:val="restart"/>
            <w:vAlign w:val="center"/>
          </w:tcPr>
          <w:p w:rsidR="001E6A3E" w:rsidRPr="00FF1C51" w:rsidRDefault="00324C9C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1C51">
              <w:rPr>
                <w:rFonts w:ascii="Times New Roman" w:eastAsiaTheme="minorEastAsia" w:hAnsi="Times New Roman" w:cs="Times New Roman"/>
                <w:lang w:eastAsia="ru-RU"/>
              </w:rPr>
              <w:t>Наимено</w:t>
            </w:r>
            <w:r w:rsidR="001E6A3E" w:rsidRPr="00FF1C51">
              <w:rPr>
                <w:rFonts w:ascii="Times New Roman" w:eastAsiaTheme="minorEastAsia" w:hAnsi="Times New Roman" w:cs="Times New Roman"/>
                <w:lang w:eastAsia="ru-RU"/>
              </w:rPr>
              <w:t>вание</w:t>
            </w:r>
          </w:p>
        </w:tc>
        <w:tc>
          <w:tcPr>
            <w:tcW w:w="7152" w:type="dxa"/>
            <w:gridSpan w:val="7"/>
            <w:vAlign w:val="center"/>
          </w:tcPr>
          <w:p w:rsidR="001E6A3E" w:rsidRPr="00FF1C51" w:rsidRDefault="001E6A3E" w:rsidP="00324C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1C51">
              <w:rPr>
                <w:rFonts w:ascii="Times New Roman" w:eastAsiaTheme="minorEastAsia" w:hAnsi="Times New Roman" w:cs="Times New Roman"/>
                <w:lang w:eastAsia="ru-RU"/>
              </w:rPr>
              <w:t xml:space="preserve">Количество рабочих мест </w:t>
            </w:r>
            <w:r w:rsidR="00324C9C" w:rsidRPr="00FF1C51">
              <w:rPr>
                <w:rFonts w:ascii="Times New Roman" w:eastAsiaTheme="minorEastAsia" w:hAnsi="Times New Roman" w:cs="Times New Roman"/>
                <w:lang w:eastAsia="ru-RU"/>
              </w:rPr>
              <w:t xml:space="preserve">по </w:t>
            </w:r>
            <w:r w:rsidRPr="00FF1C51">
              <w:rPr>
                <w:rFonts w:ascii="Times New Roman" w:eastAsiaTheme="minorEastAsia" w:hAnsi="Times New Roman" w:cs="Times New Roman"/>
                <w:lang w:eastAsia="ru-RU"/>
              </w:rPr>
              <w:t xml:space="preserve">классам (подклассам) условий труда </w:t>
            </w:r>
          </w:p>
        </w:tc>
      </w:tr>
      <w:tr w:rsidR="001E6A3E" w:rsidRPr="00FF1C51" w:rsidTr="00E22B39">
        <w:trPr>
          <w:cantSplit/>
          <w:trHeight w:val="339"/>
        </w:trPr>
        <w:tc>
          <w:tcPr>
            <w:tcW w:w="2836" w:type="dxa"/>
            <w:vMerge/>
            <w:vAlign w:val="center"/>
          </w:tcPr>
          <w:p w:rsidR="001E6A3E" w:rsidRPr="00FF1C51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E6A3E" w:rsidRPr="00FF1C51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1C51">
              <w:rPr>
                <w:rFonts w:ascii="Times New Roman" w:eastAsiaTheme="minorEastAsia" w:hAnsi="Times New Roman" w:cs="Times New Roman"/>
                <w:lang w:eastAsia="ru-RU"/>
              </w:rPr>
              <w:t>класс 1</w:t>
            </w:r>
          </w:p>
        </w:tc>
        <w:tc>
          <w:tcPr>
            <w:tcW w:w="993" w:type="dxa"/>
            <w:vMerge w:val="restart"/>
            <w:vAlign w:val="center"/>
          </w:tcPr>
          <w:p w:rsidR="001E6A3E" w:rsidRPr="00FF1C51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1C51">
              <w:rPr>
                <w:rFonts w:ascii="Times New Roman" w:eastAsiaTheme="minorEastAsia" w:hAnsi="Times New Roman" w:cs="Times New Roman"/>
                <w:lang w:eastAsia="ru-RU"/>
              </w:rPr>
              <w:t>класс 2</w:t>
            </w:r>
          </w:p>
        </w:tc>
        <w:tc>
          <w:tcPr>
            <w:tcW w:w="4252" w:type="dxa"/>
            <w:gridSpan w:val="4"/>
            <w:vAlign w:val="center"/>
          </w:tcPr>
          <w:p w:rsidR="001E6A3E" w:rsidRPr="00FF1C51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1C51">
              <w:rPr>
                <w:rFonts w:ascii="Times New Roman" w:eastAsiaTheme="minorEastAsia" w:hAnsi="Times New Roman" w:cs="Times New Roman"/>
                <w:lang w:eastAsia="ru-RU"/>
              </w:rPr>
              <w:t>класс 3</w:t>
            </w:r>
          </w:p>
        </w:tc>
        <w:tc>
          <w:tcPr>
            <w:tcW w:w="915" w:type="dxa"/>
            <w:vMerge w:val="restart"/>
            <w:vAlign w:val="center"/>
          </w:tcPr>
          <w:p w:rsidR="001E6A3E" w:rsidRPr="00FF1C51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1C51">
              <w:rPr>
                <w:rFonts w:ascii="Times New Roman" w:eastAsiaTheme="minorEastAsia" w:hAnsi="Times New Roman" w:cs="Times New Roman"/>
                <w:lang w:eastAsia="ru-RU"/>
              </w:rPr>
              <w:t>класс 4</w:t>
            </w:r>
          </w:p>
        </w:tc>
      </w:tr>
      <w:tr w:rsidR="001E6A3E" w:rsidRPr="00FF1C51" w:rsidTr="00E22B39">
        <w:trPr>
          <w:cantSplit/>
          <w:trHeight w:val="313"/>
        </w:trPr>
        <w:tc>
          <w:tcPr>
            <w:tcW w:w="2836" w:type="dxa"/>
            <w:vMerge/>
            <w:vAlign w:val="center"/>
          </w:tcPr>
          <w:p w:rsidR="001E6A3E" w:rsidRPr="00FF1C51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1E6A3E" w:rsidRPr="00FF1C51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1E6A3E" w:rsidRPr="00FF1C51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6A3E" w:rsidRPr="00FF1C51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1C51">
              <w:rPr>
                <w:rFonts w:ascii="Times New Roman" w:eastAsiaTheme="minorEastAsia" w:hAnsi="Times New Roman" w:cs="Times New Roman"/>
                <w:lang w:eastAsia="ru-RU"/>
              </w:rPr>
              <w:t>3.1</w:t>
            </w:r>
          </w:p>
        </w:tc>
        <w:tc>
          <w:tcPr>
            <w:tcW w:w="1134" w:type="dxa"/>
            <w:vAlign w:val="center"/>
          </w:tcPr>
          <w:p w:rsidR="001E6A3E" w:rsidRPr="00FF1C51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1C51">
              <w:rPr>
                <w:rFonts w:ascii="Times New Roman" w:eastAsiaTheme="minorEastAsia" w:hAnsi="Times New Roman" w:cs="Times New Roman"/>
                <w:lang w:eastAsia="ru-RU"/>
              </w:rPr>
              <w:t>3.2</w:t>
            </w:r>
          </w:p>
        </w:tc>
        <w:tc>
          <w:tcPr>
            <w:tcW w:w="992" w:type="dxa"/>
            <w:vAlign w:val="center"/>
          </w:tcPr>
          <w:p w:rsidR="001E6A3E" w:rsidRPr="00FF1C51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1C51">
              <w:rPr>
                <w:rFonts w:ascii="Times New Roman" w:eastAsiaTheme="minorEastAsia" w:hAnsi="Times New Roman" w:cs="Times New Roman"/>
                <w:lang w:eastAsia="ru-RU"/>
              </w:rPr>
              <w:t>3.3</w:t>
            </w:r>
          </w:p>
        </w:tc>
        <w:tc>
          <w:tcPr>
            <w:tcW w:w="992" w:type="dxa"/>
            <w:vAlign w:val="center"/>
          </w:tcPr>
          <w:p w:rsidR="001E6A3E" w:rsidRPr="00FF1C51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1C51">
              <w:rPr>
                <w:rFonts w:ascii="Times New Roman" w:eastAsiaTheme="minorEastAsia" w:hAnsi="Times New Roman" w:cs="Times New Roman"/>
                <w:lang w:eastAsia="ru-RU"/>
              </w:rPr>
              <w:t>3.4</w:t>
            </w:r>
          </w:p>
        </w:tc>
        <w:tc>
          <w:tcPr>
            <w:tcW w:w="915" w:type="dxa"/>
            <w:vMerge/>
            <w:vAlign w:val="center"/>
          </w:tcPr>
          <w:p w:rsidR="001E6A3E" w:rsidRPr="00FF1C51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E6A3E" w:rsidRPr="00FF1C51" w:rsidTr="00E22B39">
        <w:trPr>
          <w:cantSplit/>
        </w:trPr>
        <w:tc>
          <w:tcPr>
            <w:tcW w:w="2836" w:type="dxa"/>
            <w:vAlign w:val="center"/>
          </w:tcPr>
          <w:p w:rsidR="001E6A3E" w:rsidRPr="00FF1C51" w:rsidRDefault="001E6A3E" w:rsidP="00D610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1C51">
              <w:rPr>
                <w:rFonts w:ascii="Times New Roman" w:eastAsiaTheme="minorEastAsia" w:hAnsi="Times New Roman" w:cs="Times New Roman"/>
                <w:lang w:eastAsia="ru-RU"/>
              </w:rPr>
              <w:t>Рас</w:t>
            </w:r>
            <w:r w:rsidR="000722B1" w:rsidRPr="00FF1C51">
              <w:rPr>
                <w:rFonts w:ascii="Times New Roman" w:eastAsiaTheme="minorEastAsia" w:hAnsi="Times New Roman" w:cs="Times New Roman"/>
                <w:lang w:eastAsia="ru-RU"/>
              </w:rPr>
              <w:t>пределени</w:t>
            </w:r>
            <w:r w:rsidR="00BC5154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="00D610F8">
              <w:rPr>
                <w:rFonts w:ascii="Times New Roman" w:eastAsiaTheme="minorEastAsia" w:hAnsi="Times New Roman" w:cs="Times New Roman"/>
                <w:lang w:eastAsia="ru-RU"/>
              </w:rPr>
              <w:t xml:space="preserve"> рабочи</w:t>
            </w:r>
            <w:r w:rsidR="004856A1">
              <w:rPr>
                <w:rFonts w:ascii="Times New Roman" w:eastAsiaTheme="minorEastAsia" w:hAnsi="Times New Roman" w:cs="Times New Roman"/>
                <w:lang w:eastAsia="ru-RU"/>
              </w:rPr>
              <w:t>х мест ООО «ЕВРОСИБ СЕРВИС ЦЕНТР</w:t>
            </w:r>
            <w:r w:rsidR="000722B1" w:rsidRPr="00FF1C51"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  <w:r w:rsidRPr="00FF1C51">
              <w:rPr>
                <w:rFonts w:ascii="Times New Roman" w:eastAsiaTheme="minorEastAsia" w:hAnsi="Times New Roman" w:cs="Times New Roman"/>
                <w:lang w:eastAsia="ru-RU"/>
              </w:rPr>
              <w:t xml:space="preserve"> по классам условий труда</w:t>
            </w:r>
          </w:p>
        </w:tc>
        <w:tc>
          <w:tcPr>
            <w:tcW w:w="992" w:type="dxa"/>
            <w:vAlign w:val="center"/>
          </w:tcPr>
          <w:p w:rsidR="001E6A3E" w:rsidRPr="00FF1C51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1C51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1E6A3E" w:rsidRPr="004856A1" w:rsidRDefault="007B25C5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1E6A3E" w:rsidRPr="004856A1" w:rsidRDefault="007B25C5" w:rsidP="00485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1E6A3E" w:rsidRPr="00FF1C51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1C51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E6A3E" w:rsidRPr="00FF1C51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1C51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E6A3E" w:rsidRPr="00FF1C51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1C51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915" w:type="dxa"/>
            <w:vAlign w:val="center"/>
          </w:tcPr>
          <w:p w:rsidR="001E6A3E" w:rsidRPr="00FF1C51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1C51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</w:tbl>
    <w:p w:rsidR="001E6A3E" w:rsidRPr="0027152D" w:rsidRDefault="001E6A3E" w:rsidP="001E6A3E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E6A3E" w:rsidRPr="00FF1C51" w:rsidRDefault="001E6A3E" w:rsidP="00764FEC">
      <w:pPr>
        <w:jc w:val="center"/>
        <w:rPr>
          <w:rFonts w:ascii="Times New Roman" w:hAnsi="Times New Roman" w:cs="Times New Roman"/>
          <w:b/>
        </w:rPr>
      </w:pPr>
      <w:r w:rsidRPr="00FF1C51">
        <w:rPr>
          <w:rFonts w:ascii="Times New Roman" w:hAnsi="Times New Roman" w:cs="Times New Roman"/>
          <w:b/>
        </w:rPr>
        <w:t>Перечень рекомендуемых мероприятий по улучшению условий труда</w:t>
      </w:r>
    </w:p>
    <w:tbl>
      <w:tblPr>
        <w:tblW w:w="9924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6"/>
        <w:gridCol w:w="1559"/>
        <w:gridCol w:w="1560"/>
        <w:gridCol w:w="1417"/>
        <w:gridCol w:w="1701"/>
        <w:gridCol w:w="851"/>
      </w:tblGrid>
      <w:tr w:rsidR="001E6A3E" w:rsidRPr="0027152D" w:rsidTr="00A43991">
        <w:trPr>
          <w:cantSplit/>
        </w:trPr>
        <w:tc>
          <w:tcPr>
            <w:tcW w:w="2836" w:type="dxa"/>
            <w:vAlign w:val="center"/>
          </w:tcPr>
          <w:p w:rsidR="001E6A3E" w:rsidRPr="0027152D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1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структурного подразделения, рабочего места</w:t>
            </w:r>
          </w:p>
        </w:tc>
        <w:tc>
          <w:tcPr>
            <w:tcW w:w="1559" w:type="dxa"/>
            <w:vAlign w:val="center"/>
          </w:tcPr>
          <w:p w:rsidR="001E6A3E" w:rsidRPr="0027152D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1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560" w:type="dxa"/>
            <w:vAlign w:val="center"/>
          </w:tcPr>
          <w:p w:rsidR="001E6A3E" w:rsidRPr="0027152D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1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Цель мероприятия</w:t>
            </w:r>
          </w:p>
        </w:tc>
        <w:tc>
          <w:tcPr>
            <w:tcW w:w="1417" w:type="dxa"/>
            <w:vAlign w:val="center"/>
          </w:tcPr>
          <w:p w:rsidR="001E6A3E" w:rsidRPr="0027152D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1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Срок</w:t>
            </w:r>
            <w:r w:rsidRPr="00271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выполнения</w:t>
            </w:r>
          </w:p>
        </w:tc>
        <w:tc>
          <w:tcPr>
            <w:tcW w:w="1701" w:type="dxa"/>
            <w:vAlign w:val="center"/>
          </w:tcPr>
          <w:p w:rsidR="001E6A3E" w:rsidRPr="0027152D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1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Структурные подразделения, привлекаемые для выполнения мероприятия</w:t>
            </w:r>
          </w:p>
        </w:tc>
        <w:tc>
          <w:tcPr>
            <w:tcW w:w="851" w:type="dxa"/>
            <w:vAlign w:val="center"/>
          </w:tcPr>
          <w:p w:rsidR="001E6A3E" w:rsidRPr="0027152D" w:rsidRDefault="001E6A3E" w:rsidP="001E6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15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Отметка о выполнении</w:t>
            </w:r>
          </w:p>
        </w:tc>
      </w:tr>
      <w:tr w:rsidR="007B25C5" w:rsidRPr="0027152D" w:rsidTr="007B25C5">
        <w:trPr>
          <w:cantSplit/>
          <w:trHeight w:val="669"/>
        </w:trPr>
        <w:tc>
          <w:tcPr>
            <w:tcW w:w="2836" w:type="dxa"/>
            <w:vAlign w:val="center"/>
          </w:tcPr>
          <w:p w:rsidR="007B25C5" w:rsidRPr="00FF1C51" w:rsidRDefault="007B25C5" w:rsidP="000B5E6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ООО «ЕВРОСИБ СЕРВИС ЦЕНТР</w:t>
            </w:r>
            <w:r w:rsidRPr="00FF1C51"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</w:p>
        </w:tc>
        <w:tc>
          <w:tcPr>
            <w:tcW w:w="7088" w:type="dxa"/>
            <w:gridSpan w:val="5"/>
            <w:vAlign w:val="center"/>
          </w:tcPr>
          <w:p w:rsidR="007B25C5" w:rsidRPr="004856A1" w:rsidRDefault="007B25C5" w:rsidP="007B25C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  <w:r w:rsidRPr="004856A1">
              <w:rPr>
                <w:rFonts w:ascii="Times New Roman" w:eastAsiaTheme="minorEastAsia" w:hAnsi="Times New Roman" w:cs="Times New Roman"/>
                <w:lang w:eastAsia="ru-RU"/>
              </w:rPr>
              <w:t xml:space="preserve"> рабочих мест не нуждаются в улучшении условий труда, мероприятия не требуются</w:t>
            </w:r>
          </w:p>
        </w:tc>
      </w:tr>
    </w:tbl>
    <w:p w:rsidR="001E6A3E" w:rsidRPr="0027152D" w:rsidRDefault="001E6A3E">
      <w:pPr>
        <w:rPr>
          <w:rFonts w:ascii="Times New Roman" w:hAnsi="Times New Roman" w:cs="Times New Roman"/>
        </w:rPr>
      </w:pPr>
    </w:p>
    <w:sectPr w:rsidR="001E6A3E" w:rsidRPr="0027152D" w:rsidSect="001E6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608A0"/>
    <w:multiLevelType w:val="hybridMultilevel"/>
    <w:tmpl w:val="60F28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D81"/>
    <w:rsid w:val="00023AA6"/>
    <w:rsid w:val="00033F51"/>
    <w:rsid w:val="000722B1"/>
    <w:rsid w:val="000B1ACA"/>
    <w:rsid w:val="000B5E63"/>
    <w:rsid w:val="00175196"/>
    <w:rsid w:val="001A0129"/>
    <w:rsid w:val="001D5D05"/>
    <w:rsid w:val="001E6A3E"/>
    <w:rsid w:val="002453CE"/>
    <w:rsid w:val="0027152D"/>
    <w:rsid w:val="002B5C76"/>
    <w:rsid w:val="00324C9C"/>
    <w:rsid w:val="003538C9"/>
    <w:rsid w:val="00371C26"/>
    <w:rsid w:val="004073EC"/>
    <w:rsid w:val="00480EFF"/>
    <w:rsid w:val="004856A1"/>
    <w:rsid w:val="006307EE"/>
    <w:rsid w:val="00662846"/>
    <w:rsid w:val="00764FEC"/>
    <w:rsid w:val="007A6038"/>
    <w:rsid w:val="007B0FC6"/>
    <w:rsid w:val="007B25C5"/>
    <w:rsid w:val="007C1E46"/>
    <w:rsid w:val="00846091"/>
    <w:rsid w:val="008F2354"/>
    <w:rsid w:val="009A2D81"/>
    <w:rsid w:val="00A11827"/>
    <w:rsid w:val="00A43991"/>
    <w:rsid w:val="00A479D7"/>
    <w:rsid w:val="00A75297"/>
    <w:rsid w:val="00AE2886"/>
    <w:rsid w:val="00B3447C"/>
    <w:rsid w:val="00BC5154"/>
    <w:rsid w:val="00C60B56"/>
    <w:rsid w:val="00CA2E89"/>
    <w:rsid w:val="00CB28A7"/>
    <w:rsid w:val="00CC2669"/>
    <w:rsid w:val="00CF1703"/>
    <w:rsid w:val="00D15970"/>
    <w:rsid w:val="00D21D9A"/>
    <w:rsid w:val="00D610F8"/>
    <w:rsid w:val="00D77904"/>
    <w:rsid w:val="00E22B39"/>
    <w:rsid w:val="00E97326"/>
    <w:rsid w:val="00ED2573"/>
    <w:rsid w:val="00FF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EB7CC0-86AA-437B-BFFB-DC6F74619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5E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5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5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749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7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9570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1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Кутыева Гульнара Кайюмовна</dc:creator>
  <cp:lastModifiedBy>Няга Татьяна Николаевна</cp:lastModifiedBy>
  <cp:revision>8</cp:revision>
  <cp:lastPrinted>2021-12-13T08:15:00Z</cp:lastPrinted>
  <dcterms:created xsi:type="dcterms:W3CDTF">2021-12-13T08:16:00Z</dcterms:created>
  <dcterms:modified xsi:type="dcterms:W3CDTF">2024-08-30T12:22:00Z</dcterms:modified>
</cp:coreProperties>
</file>